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F8F41" w14:textId="6CFF921C" w:rsidR="00E628A5" w:rsidRPr="00E628A5" w:rsidRDefault="00E628A5" w:rsidP="00E628A5">
      <w:pPr>
        <w:rPr>
          <w:sz w:val="28"/>
          <w:szCs w:val="28"/>
        </w:rPr>
      </w:pPr>
      <w:r w:rsidRPr="00E628A5">
        <w:rPr>
          <w:sz w:val="28"/>
          <w:szCs w:val="28"/>
        </w:rPr>
        <w:t>The Role of Culture in the Context of Human Development</w:t>
      </w:r>
    </w:p>
    <w:p w14:paraId="22D2A9CA" w14:textId="77777777" w:rsidR="00E628A5" w:rsidRPr="00E628A5" w:rsidRDefault="00E628A5" w:rsidP="00E628A5">
      <w:r w:rsidRPr="00E628A5">
        <w:t xml:space="preserve">A growing body of research is now illuminating middle childhood (ages 6–12) as a transformative stage in human development—especially for emotional regulation and social cognition. Known in German as </w:t>
      </w:r>
      <w:proofErr w:type="spellStart"/>
      <w:r w:rsidRPr="00E628A5">
        <w:rPr>
          <w:i/>
          <w:iCs/>
        </w:rPr>
        <w:t>Wackelzahnpubertät</w:t>
      </w:r>
      <w:proofErr w:type="spellEnd"/>
      <w:r w:rsidRPr="00E628A5">
        <w:t xml:space="preserve"> or “wobbly-tooth puberty,” this period can bring mood swings and rebelliousness that resemble adolescence. In French culture, it is called </w:t>
      </w:r>
      <w:proofErr w:type="spellStart"/>
      <w:r w:rsidRPr="00E628A5">
        <w:rPr>
          <w:i/>
          <w:iCs/>
        </w:rPr>
        <w:t>l’âge</w:t>
      </w:r>
      <w:proofErr w:type="spellEnd"/>
      <w:r w:rsidRPr="00E628A5">
        <w:rPr>
          <w:i/>
          <w:iCs/>
        </w:rPr>
        <w:t xml:space="preserve"> de raison</w:t>
      </w:r>
      <w:r w:rsidRPr="00E628A5">
        <w:t xml:space="preserve"> (the age of reason), reflecting children's growing ability to think rationally and empathize with others. The article criticizes Anglo-American psychology for largely overlooking this stage—suggesting a cultural bias or limited perspective in developmental research.</w:t>
      </w:r>
    </w:p>
    <w:p w14:paraId="06C85DCA" w14:textId="77777777" w:rsidR="00E628A5" w:rsidRDefault="00E628A5" w:rsidP="00E628A5">
      <w:r w:rsidRPr="00E628A5">
        <w:t>One of the most significant cognitive changes in this stage is the advancement of Theory of Mind (</w:t>
      </w:r>
      <w:proofErr w:type="spellStart"/>
      <w:r w:rsidRPr="00E628A5">
        <w:t>ToM</w:t>
      </w:r>
      <w:proofErr w:type="spellEnd"/>
      <w:r w:rsidRPr="00E628A5">
        <w:t xml:space="preserve">)—the ability to understand that other people have different beliefs, intentions, and emotions. While most children develop basic </w:t>
      </w:r>
      <w:proofErr w:type="spellStart"/>
      <w:r w:rsidRPr="00E628A5">
        <w:t>ToM</w:t>
      </w:r>
      <w:proofErr w:type="spellEnd"/>
      <w:r w:rsidRPr="00E628A5">
        <w:t xml:space="preserve"> around age 4 or 5 (as shown in the classic Sally-Anne test), middle childhood brings more recursive or layered understanding, such as “he knows that I know that he knows.” This allows children to interpret complex social dynamics like deception, secrets, and peer relationships.</w:t>
      </w:r>
    </w:p>
    <w:p w14:paraId="21F66B57" w14:textId="77777777" w:rsidR="00DE29F2" w:rsidRPr="00DE29F2" w:rsidRDefault="00DE29F2" w:rsidP="00DE29F2">
      <w:r w:rsidRPr="00DE29F2">
        <w:t xml:space="preserve">The Sally-Anne test is a classic psychological experiment used to assess a child's development of Theory of Mind—the ability to understand that others can hold beliefs different from one's own. In the test, two dolls, Sally and Anne, are introduced. Sally places a marble in a basket and then leaves the scene. While she is gone, Anne moves the marble to a box. When Sally returns, the child is asked, </w:t>
      </w:r>
      <w:r w:rsidRPr="00DE29F2">
        <w:rPr>
          <w:i/>
          <w:iCs/>
        </w:rPr>
        <w:t>"Where will Sally look for the marble?"</w:t>
      </w:r>
      <w:r w:rsidRPr="00DE29F2">
        <w:t xml:space="preserve"> To answer correctly—by saying that Sally will look in the basket—the child must understand that Sally does not know what the child knows (that the marble was moved). This demonstrates that the child recognises that others have separate mental states and beliefs. Most children under the age of four fail the test, assuming Sally knows everything they do. By around age five, most children begin to pass the test, indicating the emergence of Theory of Mind. The Sally-Anne test is a foundational method in developmental psychology and has been widely used to explore cognitive development, autism spectrum disorder, and cross-cultural differences in social reasoning.</w:t>
      </w:r>
    </w:p>
    <w:p w14:paraId="037CCCB5" w14:textId="77777777" w:rsidR="00DE29F2" w:rsidRPr="00E628A5" w:rsidRDefault="00DE29F2" w:rsidP="00E628A5"/>
    <w:p w14:paraId="4FC2B2B9" w14:textId="77777777" w:rsidR="00E628A5" w:rsidRPr="00E628A5" w:rsidRDefault="00E628A5" w:rsidP="00E628A5">
      <w:r w:rsidRPr="00E628A5">
        <w:t xml:space="preserve">Researchers like Osterhaus and Koerber have shown that children's ability to reason about others' mental states increases steeply between ages 5 and 7, with consequences for empathy and prosocial behaviour. Other studies, like </w:t>
      </w:r>
      <w:proofErr w:type="spellStart"/>
      <w:r w:rsidRPr="00E628A5">
        <w:t>Dobbelaar’s</w:t>
      </w:r>
      <w:proofErr w:type="spellEnd"/>
      <w:r w:rsidRPr="00E628A5">
        <w:t xml:space="preserve"> </w:t>
      </w:r>
      <w:proofErr w:type="spellStart"/>
      <w:r w:rsidRPr="00E628A5">
        <w:t>Cyberball</w:t>
      </w:r>
      <w:proofErr w:type="spellEnd"/>
      <w:r w:rsidRPr="00E628A5">
        <w:t xml:space="preserve"> experiment, have demonstrated that older children are more likely to compensate for social exclusion and reflect a growing concern for fairness and others’ feelings. fMRI data shows this is linked to changes in neural activation related to perspective-taking and self-other differentiation.</w:t>
      </w:r>
    </w:p>
    <w:p w14:paraId="7B4F40B7" w14:textId="77777777" w:rsidR="00E628A5" w:rsidRPr="00E628A5" w:rsidRDefault="00E628A5" w:rsidP="00E628A5">
      <w:r w:rsidRPr="00E628A5">
        <w:t>Emotional development also evolves in this period. Children learn strategies like cognitive reappraisal to regulate emotions independently and begin to experience mixed emotions. These new abilities can create vulnerability too: as their social reasoning becomes more refined, some children develop greater self-consciousness, and a tendency to underestimate how much others like them (the “liking gap”).</w:t>
      </w:r>
    </w:p>
    <w:p w14:paraId="2A72A0B2" w14:textId="2DBB4F67" w:rsidR="00E628A5" w:rsidRPr="00E628A5" w:rsidRDefault="00E628A5" w:rsidP="00E628A5">
      <w:r w:rsidRPr="00E628A5">
        <w:t>Importantly, the article’s assertion that “we know very little” about this stage reflects a Western-centric viewpoint. Other cultures have long acknowledged middle childhood’s complexity, and this oversight suggests a</w:t>
      </w:r>
      <w:r w:rsidR="00DE29F2">
        <w:t>n</w:t>
      </w:r>
      <w:r w:rsidRPr="00E628A5">
        <w:t xml:space="preserve"> ethnocentric bias in developmental research.</w:t>
      </w:r>
    </w:p>
    <w:p w14:paraId="0A8B9C04" w14:textId="77777777" w:rsidR="00E628A5" w:rsidRPr="00E628A5" w:rsidRDefault="00E628A5" w:rsidP="00E628A5">
      <w:r w:rsidRPr="00E628A5">
        <w:t>The article also raises ethical issues in researching children: while the findings are valuable, children’s vulnerability and limited autonomy demand especially careful research design and interpretation. Overall, the emerging understanding of Theory of Mind and emotional regulation in middle childhood invites a more nuanced, culturally informed, and ethically grounded view of child development.</w:t>
      </w:r>
    </w:p>
    <w:p w14:paraId="29018BB8" w14:textId="77777777" w:rsidR="00DE29F2" w:rsidRPr="00DE29F2" w:rsidRDefault="00DE29F2" w:rsidP="00DE29F2">
      <w:pPr>
        <w:rPr>
          <w:b/>
          <w:bCs/>
        </w:rPr>
      </w:pPr>
      <w:r w:rsidRPr="00DE29F2">
        <w:rPr>
          <w:b/>
          <w:bCs/>
        </w:rPr>
        <w:t>Reference</w:t>
      </w:r>
    </w:p>
    <w:p w14:paraId="6ADFAE58" w14:textId="3F3D2D59" w:rsidR="00DE29F2" w:rsidRPr="00DE29F2" w:rsidRDefault="00DE29F2" w:rsidP="00DE29F2">
      <w:r w:rsidRPr="00DE29F2">
        <w:t xml:space="preserve">Robson, D. (2025, July 11). </w:t>
      </w:r>
      <w:r w:rsidRPr="00DE29F2">
        <w:rPr>
          <w:i/>
          <w:iCs/>
        </w:rPr>
        <w:t>‘Wobbly-tooth puberty’: How children’s brains change at six-years-old</w:t>
      </w:r>
      <w:r w:rsidRPr="00DE29F2">
        <w:t xml:space="preserve">. BBC Future. </w:t>
      </w:r>
      <w:hyperlink r:id="rId7" w:history="1">
        <w:r w:rsidRPr="00DE29F2">
          <w:rPr>
            <w:rStyle w:val="Hyperlink"/>
          </w:rPr>
          <w:t>https://www.bbc.com/future/article/20250711-the-hidden-brain-change-of-six-year-olds</w:t>
        </w:r>
      </w:hyperlink>
    </w:p>
    <w:p w14:paraId="7196D71B" w14:textId="77777777" w:rsidR="00E628A5" w:rsidRDefault="00E628A5" w:rsidP="00E628A5"/>
    <w:p w14:paraId="28249C78" w14:textId="42C725BD" w:rsidR="00E628A5" w:rsidRPr="00E628A5" w:rsidRDefault="00E628A5" w:rsidP="00E628A5">
      <w:pPr>
        <w:rPr>
          <w:b/>
          <w:bCs/>
        </w:rPr>
      </w:pPr>
      <w:r w:rsidRPr="00E628A5">
        <w:rPr>
          <w:b/>
          <w:bCs/>
        </w:rPr>
        <w:t>Vocabulary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88"/>
        <w:gridCol w:w="3281"/>
      </w:tblGrid>
      <w:tr w:rsidR="00E628A5" w:rsidRPr="00E628A5" w14:paraId="03AD3F88" w14:textId="77777777" w:rsidTr="00DE29F2">
        <w:trPr>
          <w:tblHeader/>
          <w:tblCellSpacing w:w="15" w:type="dxa"/>
        </w:trPr>
        <w:tc>
          <w:tcPr>
            <w:tcW w:w="0" w:type="auto"/>
            <w:vAlign w:val="center"/>
            <w:hideMark/>
          </w:tcPr>
          <w:p w14:paraId="1F9367BC" w14:textId="77777777" w:rsidR="00E628A5" w:rsidRPr="00E628A5" w:rsidRDefault="00E628A5" w:rsidP="00E628A5">
            <w:r w:rsidRPr="00E628A5">
              <w:t>Term</w:t>
            </w:r>
          </w:p>
        </w:tc>
        <w:tc>
          <w:tcPr>
            <w:tcW w:w="0" w:type="auto"/>
            <w:vAlign w:val="center"/>
            <w:hideMark/>
          </w:tcPr>
          <w:p w14:paraId="74FF5D5A" w14:textId="77777777" w:rsidR="00E628A5" w:rsidRPr="00E628A5" w:rsidRDefault="00E628A5" w:rsidP="00E628A5">
            <w:r w:rsidRPr="00E628A5">
              <w:t>Definition</w:t>
            </w:r>
          </w:p>
        </w:tc>
      </w:tr>
      <w:tr w:rsidR="00E628A5" w:rsidRPr="00E628A5" w14:paraId="6FF37BA3" w14:textId="77777777" w:rsidTr="00DE29F2">
        <w:trPr>
          <w:tblCellSpacing w:w="15" w:type="dxa"/>
        </w:trPr>
        <w:tc>
          <w:tcPr>
            <w:tcW w:w="0" w:type="auto"/>
            <w:vAlign w:val="center"/>
            <w:hideMark/>
          </w:tcPr>
          <w:p w14:paraId="286B055F" w14:textId="77777777" w:rsidR="00E628A5" w:rsidRPr="00E628A5" w:rsidRDefault="00E628A5" w:rsidP="00E628A5">
            <w:r w:rsidRPr="00E628A5">
              <w:t>Middle childhood</w:t>
            </w:r>
          </w:p>
        </w:tc>
        <w:tc>
          <w:tcPr>
            <w:tcW w:w="0" w:type="auto"/>
            <w:vAlign w:val="center"/>
            <w:hideMark/>
          </w:tcPr>
          <w:p w14:paraId="2CB9D37F" w14:textId="77777777" w:rsidR="00E628A5" w:rsidRPr="00E628A5" w:rsidRDefault="00E628A5" w:rsidP="00E628A5">
            <w:r w:rsidRPr="00E628A5">
              <w:t>Developmental stage (ages 6–12) with major cognitive and emotional changes</w:t>
            </w:r>
          </w:p>
        </w:tc>
      </w:tr>
      <w:tr w:rsidR="00E628A5" w:rsidRPr="00E628A5" w14:paraId="1BF07478" w14:textId="77777777" w:rsidTr="00DE29F2">
        <w:trPr>
          <w:tblCellSpacing w:w="15" w:type="dxa"/>
        </w:trPr>
        <w:tc>
          <w:tcPr>
            <w:tcW w:w="0" w:type="auto"/>
            <w:vAlign w:val="center"/>
            <w:hideMark/>
          </w:tcPr>
          <w:p w14:paraId="6ADB0783" w14:textId="77777777" w:rsidR="00E628A5" w:rsidRPr="00E628A5" w:rsidRDefault="00E628A5" w:rsidP="00E628A5">
            <w:r w:rsidRPr="00E628A5">
              <w:lastRenderedPageBreak/>
              <w:t>Theory of Mind (</w:t>
            </w:r>
            <w:proofErr w:type="spellStart"/>
            <w:r w:rsidRPr="00E628A5">
              <w:t>ToM</w:t>
            </w:r>
            <w:proofErr w:type="spellEnd"/>
            <w:r w:rsidRPr="00E628A5">
              <w:t>)</w:t>
            </w:r>
          </w:p>
        </w:tc>
        <w:tc>
          <w:tcPr>
            <w:tcW w:w="0" w:type="auto"/>
            <w:vAlign w:val="center"/>
            <w:hideMark/>
          </w:tcPr>
          <w:p w14:paraId="6FBC0A9F" w14:textId="77777777" w:rsidR="00E628A5" w:rsidRPr="00E628A5" w:rsidRDefault="00E628A5" w:rsidP="00E628A5">
            <w:r w:rsidRPr="00E628A5">
              <w:t>Understanding that others have different beliefs, desires, and knowledge</w:t>
            </w:r>
          </w:p>
        </w:tc>
      </w:tr>
      <w:tr w:rsidR="00E628A5" w:rsidRPr="00E628A5" w14:paraId="38EDA769" w14:textId="77777777" w:rsidTr="00DE29F2">
        <w:trPr>
          <w:tblCellSpacing w:w="15" w:type="dxa"/>
        </w:trPr>
        <w:tc>
          <w:tcPr>
            <w:tcW w:w="0" w:type="auto"/>
            <w:vAlign w:val="center"/>
            <w:hideMark/>
          </w:tcPr>
          <w:p w14:paraId="72B0D910" w14:textId="77777777" w:rsidR="00E628A5" w:rsidRPr="00E628A5" w:rsidRDefault="00E628A5" w:rsidP="00E628A5">
            <w:r w:rsidRPr="00E628A5">
              <w:t>Recursive thinking</w:t>
            </w:r>
          </w:p>
        </w:tc>
        <w:tc>
          <w:tcPr>
            <w:tcW w:w="0" w:type="auto"/>
            <w:vAlign w:val="center"/>
            <w:hideMark/>
          </w:tcPr>
          <w:p w14:paraId="058420DE" w14:textId="77777777" w:rsidR="00E628A5" w:rsidRPr="00E628A5" w:rsidRDefault="00E628A5" w:rsidP="00E628A5">
            <w:r w:rsidRPr="00E628A5">
              <w:t>The ability to consider what one person thinks about another person’s thinking</w:t>
            </w:r>
          </w:p>
        </w:tc>
      </w:tr>
      <w:tr w:rsidR="00E628A5" w:rsidRPr="00E628A5" w14:paraId="14DA1D98" w14:textId="77777777" w:rsidTr="00DE29F2">
        <w:trPr>
          <w:tblCellSpacing w:w="15" w:type="dxa"/>
        </w:trPr>
        <w:tc>
          <w:tcPr>
            <w:tcW w:w="0" w:type="auto"/>
            <w:vAlign w:val="center"/>
            <w:hideMark/>
          </w:tcPr>
          <w:p w14:paraId="103C3AEB" w14:textId="77777777" w:rsidR="00E628A5" w:rsidRPr="00E628A5" w:rsidRDefault="00E628A5" w:rsidP="00E628A5">
            <w:r w:rsidRPr="00E628A5">
              <w:t>Emotional regulation</w:t>
            </w:r>
          </w:p>
        </w:tc>
        <w:tc>
          <w:tcPr>
            <w:tcW w:w="0" w:type="auto"/>
            <w:vAlign w:val="center"/>
            <w:hideMark/>
          </w:tcPr>
          <w:p w14:paraId="71ACFFB1" w14:textId="77777777" w:rsidR="00E628A5" w:rsidRPr="00E628A5" w:rsidRDefault="00E628A5" w:rsidP="00E628A5">
            <w:r w:rsidRPr="00E628A5">
              <w:t>Strategies for managing one’s emotional experiences and responses</w:t>
            </w:r>
          </w:p>
        </w:tc>
      </w:tr>
      <w:tr w:rsidR="00E628A5" w:rsidRPr="00E628A5" w14:paraId="63CA02E1" w14:textId="77777777" w:rsidTr="00DE29F2">
        <w:trPr>
          <w:tblCellSpacing w:w="15" w:type="dxa"/>
        </w:trPr>
        <w:tc>
          <w:tcPr>
            <w:tcW w:w="0" w:type="auto"/>
            <w:vAlign w:val="center"/>
            <w:hideMark/>
          </w:tcPr>
          <w:p w14:paraId="0EAE001A" w14:textId="77777777" w:rsidR="00E628A5" w:rsidRPr="00E628A5" w:rsidRDefault="00E628A5" w:rsidP="00E628A5">
            <w:r w:rsidRPr="00E628A5">
              <w:t>Cognitive reappraisal</w:t>
            </w:r>
          </w:p>
        </w:tc>
        <w:tc>
          <w:tcPr>
            <w:tcW w:w="0" w:type="auto"/>
            <w:vAlign w:val="center"/>
            <w:hideMark/>
          </w:tcPr>
          <w:p w14:paraId="44469B8B" w14:textId="77777777" w:rsidR="00E628A5" w:rsidRPr="00E628A5" w:rsidRDefault="00E628A5" w:rsidP="00E628A5">
            <w:r w:rsidRPr="00E628A5">
              <w:t>Reframing how one interprets an event to change its emotional impact</w:t>
            </w:r>
          </w:p>
        </w:tc>
      </w:tr>
      <w:tr w:rsidR="00E628A5" w:rsidRPr="00E628A5" w14:paraId="60FB8D48" w14:textId="77777777" w:rsidTr="00DE29F2">
        <w:trPr>
          <w:tblCellSpacing w:w="15" w:type="dxa"/>
        </w:trPr>
        <w:tc>
          <w:tcPr>
            <w:tcW w:w="0" w:type="auto"/>
            <w:vAlign w:val="center"/>
            <w:hideMark/>
          </w:tcPr>
          <w:p w14:paraId="57DD5458" w14:textId="77777777" w:rsidR="00E628A5" w:rsidRPr="00E628A5" w:rsidRDefault="00E628A5" w:rsidP="00E628A5">
            <w:r w:rsidRPr="00E628A5">
              <w:t>Perspective-taking</w:t>
            </w:r>
          </w:p>
        </w:tc>
        <w:tc>
          <w:tcPr>
            <w:tcW w:w="0" w:type="auto"/>
            <w:vAlign w:val="center"/>
            <w:hideMark/>
          </w:tcPr>
          <w:p w14:paraId="60F98F4E" w14:textId="77777777" w:rsidR="00E628A5" w:rsidRPr="00E628A5" w:rsidRDefault="00E628A5" w:rsidP="00E628A5">
            <w:r w:rsidRPr="00E628A5">
              <w:t xml:space="preserve">Seeing from another person's point of view; key for empathy and </w:t>
            </w:r>
            <w:proofErr w:type="spellStart"/>
            <w:r w:rsidRPr="00E628A5">
              <w:t>ToM</w:t>
            </w:r>
            <w:proofErr w:type="spellEnd"/>
          </w:p>
        </w:tc>
      </w:tr>
      <w:tr w:rsidR="00E628A5" w:rsidRPr="00E628A5" w14:paraId="42103113" w14:textId="77777777" w:rsidTr="00DE29F2">
        <w:trPr>
          <w:tblCellSpacing w:w="15" w:type="dxa"/>
        </w:trPr>
        <w:tc>
          <w:tcPr>
            <w:tcW w:w="0" w:type="auto"/>
            <w:vAlign w:val="center"/>
            <w:hideMark/>
          </w:tcPr>
          <w:p w14:paraId="2D67FD37" w14:textId="77777777" w:rsidR="00E628A5" w:rsidRPr="00E628A5" w:rsidRDefault="00E628A5" w:rsidP="00E628A5">
            <w:r w:rsidRPr="00E628A5">
              <w:t>Prosocial behaviour</w:t>
            </w:r>
          </w:p>
        </w:tc>
        <w:tc>
          <w:tcPr>
            <w:tcW w:w="0" w:type="auto"/>
            <w:vAlign w:val="center"/>
            <w:hideMark/>
          </w:tcPr>
          <w:p w14:paraId="0969FCB4" w14:textId="77777777" w:rsidR="00E628A5" w:rsidRPr="00E628A5" w:rsidRDefault="00E628A5" w:rsidP="00E628A5">
            <w:r w:rsidRPr="00E628A5">
              <w:t>Voluntary actions intended to benefit others (e.g., helping, sharing)</w:t>
            </w:r>
          </w:p>
        </w:tc>
      </w:tr>
      <w:tr w:rsidR="00E628A5" w:rsidRPr="00E628A5" w14:paraId="3CE532DA" w14:textId="77777777" w:rsidTr="00DE29F2">
        <w:trPr>
          <w:tblCellSpacing w:w="15" w:type="dxa"/>
        </w:trPr>
        <w:tc>
          <w:tcPr>
            <w:tcW w:w="0" w:type="auto"/>
            <w:vAlign w:val="center"/>
            <w:hideMark/>
          </w:tcPr>
          <w:p w14:paraId="02377BC6" w14:textId="77777777" w:rsidR="00E628A5" w:rsidRPr="00E628A5" w:rsidRDefault="00E628A5" w:rsidP="00E628A5">
            <w:r w:rsidRPr="00E628A5">
              <w:t>The liking gap</w:t>
            </w:r>
          </w:p>
        </w:tc>
        <w:tc>
          <w:tcPr>
            <w:tcW w:w="0" w:type="auto"/>
            <w:vAlign w:val="center"/>
            <w:hideMark/>
          </w:tcPr>
          <w:p w14:paraId="2594148D" w14:textId="77777777" w:rsidR="00E628A5" w:rsidRPr="00E628A5" w:rsidRDefault="00E628A5" w:rsidP="00E628A5">
            <w:r w:rsidRPr="00E628A5">
              <w:t>The tendency to underestimate how much others like or value us</w:t>
            </w:r>
          </w:p>
        </w:tc>
      </w:tr>
      <w:tr w:rsidR="00E628A5" w:rsidRPr="00E628A5" w14:paraId="7EF5E24B" w14:textId="77777777" w:rsidTr="00DE29F2">
        <w:trPr>
          <w:tblCellSpacing w:w="15" w:type="dxa"/>
        </w:trPr>
        <w:tc>
          <w:tcPr>
            <w:tcW w:w="0" w:type="auto"/>
            <w:vAlign w:val="center"/>
            <w:hideMark/>
          </w:tcPr>
          <w:p w14:paraId="3FDCA691" w14:textId="77777777" w:rsidR="00E628A5" w:rsidRPr="00E628A5" w:rsidRDefault="00E628A5" w:rsidP="00E628A5">
            <w:r w:rsidRPr="00E628A5">
              <w:t>Cultural bias</w:t>
            </w:r>
          </w:p>
        </w:tc>
        <w:tc>
          <w:tcPr>
            <w:tcW w:w="0" w:type="auto"/>
            <w:vAlign w:val="center"/>
            <w:hideMark/>
          </w:tcPr>
          <w:p w14:paraId="0EEEEC8F" w14:textId="77777777" w:rsidR="00E628A5" w:rsidRPr="00E628A5" w:rsidRDefault="00E628A5" w:rsidP="00E628A5">
            <w:r w:rsidRPr="00E628A5">
              <w:t>Interpreting information through the lens of one's own culture, often ignoring others</w:t>
            </w:r>
          </w:p>
        </w:tc>
      </w:tr>
      <w:tr w:rsidR="00E628A5" w:rsidRPr="00E628A5" w14:paraId="5931F3C7" w14:textId="77777777" w:rsidTr="00DE29F2">
        <w:trPr>
          <w:tblCellSpacing w:w="15" w:type="dxa"/>
        </w:trPr>
        <w:tc>
          <w:tcPr>
            <w:tcW w:w="0" w:type="auto"/>
            <w:vAlign w:val="center"/>
            <w:hideMark/>
          </w:tcPr>
          <w:p w14:paraId="39F747DD" w14:textId="77777777" w:rsidR="00E628A5" w:rsidRPr="00E628A5" w:rsidRDefault="00E628A5" w:rsidP="00E628A5">
            <w:r w:rsidRPr="00E628A5">
              <w:t>Ethical considerations</w:t>
            </w:r>
          </w:p>
        </w:tc>
        <w:tc>
          <w:tcPr>
            <w:tcW w:w="0" w:type="auto"/>
            <w:vAlign w:val="center"/>
            <w:hideMark/>
          </w:tcPr>
          <w:p w14:paraId="5E8CC36C" w14:textId="77777777" w:rsidR="00E628A5" w:rsidRPr="00E628A5" w:rsidRDefault="00E628A5" w:rsidP="00E628A5">
            <w:r w:rsidRPr="00E628A5">
              <w:t>Moral principles that guide research with vulnerable groups, especially children</w:t>
            </w:r>
          </w:p>
        </w:tc>
      </w:tr>
    </w:tbl>
    <w:p w14:paraId="3EBDF341" w14:textId="77777777" w:rsidR="00E628A5" w:rsidRDefault="00E628A5" w:rsidP="00E628A5"/>
    <w:p w14:paraId="07EF4C0A" w14:textId="1829DEE8" w:rsidR="00E628A5" w:rsidRPr="00E628A5" w:rsidRDefault="00E628A5" w:rsidP="00E628A5">
      <w:pPr>
        <w:rPr>
          <w:b/>
          <w:bCs/>
        </w:rPr>
      </w:pPr>
      <w:r w:rsidRPr="00E628A5">
        <w:rPr>
          <w:b/>
          <w:bCs/>
        </w:rPr>
        <w:t>Questions</w:t>
      </w:r>
    </w:p>
    <w:p w14:paraId="26512542" w14:textId="77777777" w:rsidR="00E628A5" w:rsidRPr="00E628A5" w:rsidRDefault="00E628A5" w:rsidP="00E628A5">
      <w:pPr>
        <w:numPr>
          <w:ilvl w:val="0"/>
          <w:numId w:val="3"/>
        </w:numPr>
      </w:pPr>
      <w:r w:rsidRPr="00E628A5">
        <w:t>Describe the developmental significance of Theory of Mind in middle childhood.</w:t>
      </w:r>
    </w:p>
    <w:p w14:paraId="120F16FE" w14:textId="20B30655" w:rsidR="00E628A5" w:rsidRPr="00E628A5" w:rsidRDefault="00E628A5" w:rsidP="00E628A5">
      <w:pPr>
        <w:numPr>
          <w:ilvl w:val="0"/>
          <w:numId w:val="3"/>
        </w:numPr>
      </w:pPr>
      <w:r w:rsidRPr="00E628A5">
        <w:t xml:space="preserve">Explain recursive thinking and </w:t>
      </w:r>
      <w:r>
        <w:t>describe its role in</w:t>
      </w:r>
      <w:r w:rsidRPr="00E628A5">
        <w:t xml:space="preserve"> support</w:t>
      </w:r>
      <w:r>
        <w:t>ing</w:t>
      </w:r>
      <w:r w:rsidRPr="00E628A5">
        <w:t xml:space="preserve"> social development.</w:t>
      </w:r>
    </w:p>
    <w:p w14:paraId="67F1D9B9" w14:textId="6B2FF5A4" w:rsidR="00E628A5" w:rsidRPr="00E628A5" w:rsidRDefault="00E628A5" w:rsidP="00E628A5">
      <w:pPr>
        <w:numPr>
          <w:ilvl w:val="0"/>
          <w:numId w:val="3"/>
        </w:numPr>
      </w:pPr>
      <w:r w:rsidRPr="00E628A5">
        <w:t xml:space="preserve">Define the “liking gap” and explain </w:t>
      </w:r>
      <w:r w:rsidR="00211F15">
        <w:t>that</w:t>
      </w:r>
      <w:r w:rsidRPr="00E628A5">
        <w:t xml:space="preserve"> it relates to self-awareness.</w:t>
      </w:r>
    </w:p>
    <w:p w14:paraId="443A8B0A" w14:textId="7CA96FA4" w:rsidR="00E628A5" w:rsidRPr="00E628A5" w:rsidRDefault="00E628A5" w:rsidP="00E628A5">
      <w:pPr>
        <w:numPr>
          <w:ilvl w:val="0"/>
          <w:numId w:val="3"/>
        </w:numPr>
      </w:pPr>
      <w:r w:rsidRPr="00E628A5">
        <w:t xml:space="preserve">Describe </w:t>
      </w:r>
      <w:r w:rsidR="00211F15">
        <w:t xml:space="preserve">changes in </w:t>
      </w:r>
      <w:r w:rsidRPr="00E628A5">
        <w:t>emotional regulation between ages 5 and 10.</w:t>
      </w:r>
    </w:p>
    <w:p w14:paraId="14F4C9A4" w14:textId="544BDB5D" w:rsidR="00E628A5" w:rsidRPr="00E628A5" w:rsidRDefault="00E628A5" w:rsidP="00E628A5">
      <w:pPr>
        <w:numPr>
          <w:ilvl w:val="0"/>
          <w:numId w:val="3"/>
        </w:numPr>
      </w:pPr>
      <w:r w:rsidRPr="00E628A5">
        <w:t xml:space="preserve">Explain </w:t>
      </w:r>
      <w:r w:rsidR="00211F15">
        <w:t>that</w:t>
      </w:r>
      <w:r w:rsidRPr="00E628A5">
        <w:t xml:space="preserve"> cultural perspectives differ in naming and recognising middle childhood.</w:t>
      </w:r>
    </w:p>
    <w:p w14:paraId="0DE8453D" w14:textId="77777777" w:rsidR="00E628A5" w:rsidRPr="00E628A5" w:rsidRDefault="00E628A5" w:rsidP="00E628A5">
      <w:pPr>
        <w:numPr>
          <w:ilvl w:val="0"/>
          <w:numId w:val="3"/>
        </w:numPr>
      </w:pPr>
      <w:r w:rsidRPr="00E628A5">
        <w:t xml:space="preserve">What does the </w:t>
      </w:r>
      <w:proofErr w:type="spellStart"/>
      <w:r w:rsidRPr="00E628A5">
        <w:t>Cyberball</w:t>
      </w:r>
      <w:proofErr w:type="spellEnd"/>
      <w:r w:rsidRPr="00E628A5">
        <w:t xml:space="preserve"> experiment reveal about children’s moral development?</w:t>
      </w:r>
    </w:p>
    <w:p w14:paraId="22B4F287" w14:textId="77777777" w:rsidR="00E628A5" w:rsidRPr="00E628A5" w:rsidRDefault="00E628A5" w:rsidP="00E628A5">
      <w:pPr>
        <w:numPr>
          <w:ilvl w:val="0"/>
          <w:numId w:val="3"/>
        </w:numPr>
      </w:pPr>
      <w:r w:rsidRPr="00E628A5">
        <w:t>Describe the role of cognitive reappraisal in children’s emotional regulation.</w:t>
      </w:r>
    </w:p>
    <w:p w14:paraId="12C8F5D2" w14:textId="77777777" w:rsidR="00E628A5" w:rsidRPr="00E628A5" w:rsidRDefault="00E628A5" w:rsidP="00E628A5">
      <w:pPr>
        <w:numPr>
          <w:ilvl w:val="0"/>
          <w:numId w:val="3"/>
        </w:numPr>
      </w:pPr>
      <w:r w:rsidRPr="00E628A5">
        <w:t>Explain the concept of cultural bias using examples from the article.</w:t>
      </w:r>
    </w:p>
    <w:p w14:paraId="428B256C" w14:textId="77777777" w:rsidR="00E628A5" w:rsidRPr="00E628A5" w:rsidRDefault="00E628A5" w:rsidP="00E628A5">
      <w:pPr>
        <w:numPr>
          <w:ilvl w:val="0"/>
          <w:numId w:val="3"/>
        </w:numPr>
      </w:pPr>
      <w:r w:rsidRPr="00E628A5">
        <w:t>What are some ethical concerns when conducting research on young children?</w:t>
      </w:r>
    </w:p>
    <w:p w14:paraId="6F27798C" w14:textId="77777777" w:rsidR="00E628A5" w:rsidRPr="00E628A5" w:rsidRDefault="00E628A5" w:rsidP="00E628A5">
      <w:pPr>
        <w:numPr>
          <w:ilvl w:val="0"/>
          <w:numId w:val="3"/>
        </w:numPr>
      </w:pPr>
      <w:r w:rsidRPr="00E628A5">
        <w:t>Define prosocial behaviour and give an example from the article.</w:t>
      </w:r>
    </w:p>
    <w:p w14:paraId="303387A2" w14:textId="77777777" w:rsidR="00E628A5" w:rsidRPr="00E628A5" w:rsidRDefault="00E628A5" w:rsidP="00E628A5">
      <w:pPr>
        <w:numPr>
          <w:ilvl w:val="0"/>
          <w:numId w:val="4"/>
        </w:numPr>
      </w:pPr>
      <w:r w:rsidRPr="00E628A5">
        <w:t>Compare and contrast Theory of Mind development in early vs. middle childhood.</w:t>
      </w:r>
    </w:p>
    <w:p w14:paraId="43E7246C" w14:textId="77777777" w:rsidR="00E628A5" w:rsidRPr="00E628A5" w:rsidRDefault="00E628A5" w:rsidP="00E628A5">
      <w:pPr>
        <w:numPr>
          <w:ilvl w:val="0"/>
          <w:numId w:val="4"/>
        </w:numPr>
      </w:pPr>
      <w:r w:rsidRPr="00E628A5">
        <w:t>To what extent can the findings of the article be generalised across cultures?</w:t>
      </w:r>
    </w:p>
    <w:p w14:paraId="156D2385" w14:textId="77777777" w:rsidR="00E628A5" w:rsidRPr="00E628A5" w:rsidRDefault="00E628A5" w:rsidP="00E628A5">
      <w:pPr>
        <w:numPr>
          <w:ilvl w:val="0"/>
          <w:numId w:val="4"/>
        </w:numPr>
      </w:pPr>
      <w:r w:rsidRPr="00E628A5">
        <w:t xml:space="preserve">Discuss the value of the </w:t>
      </w:r>
      <w:proofErr w:type="spellStart"/>
      <w:r w:rsidRPr="00E628A5">
        <w:t>Cyberball</w:t>
      </w:r>
      <w:proofErr w:type="spellEnd"/>
      <w:r w:rsidRPr="00E628A5">
        <w:t xml:space="preserve"> game as a research tool for child development.</w:t>
      </w:r>
    </w:p>
    <w:p w14:paraId="16F86874" w14:textId="4324A9A0" w:rsidR="00E628A5" w:rsidRPr="00E628A5" w:rsidRDefault="00211F15" w:rsidP="00E628A5">
      <w:pPr>
        <w:numPr>
          <w:ilvl w:val="0"/>
          <w:numId w:val="4"/>
        </w:numPr>
      </w:pPr>
      <w:r>
        <w:t>Discuss</w:t>
      </w:r>
      <w:r w:rsidR="00E628A5" w:rsidRPr="00E628A5">
        <w:t xml:space="preserve"> the role of culture in shaping the interpretation of emotional behaviour in children.</w:t>
      </w:r>
    </w:p>
    <w:p w14:paraId="52CBFA63" w14:textId="77777777" w:rsidR="00E628A5" w:rsidRDefault="00E628A5" w:rsidP="00E628A5">
      <w:pPr>
        <w:numPr>
          <w:ilvl w:val="0"/>
          <w:numId w:val="4"/>
        </w:numPr>
      </w:pPr>
      <w:r w:rsidRPr="00E628A5">
        <w:t>To what extent is the claim “we know very little about middle childhood” biased?</w:t>
      </w:r>
    </w:p>
    <w:p w14:paraId="6832AB37" w14:textId="77777777" w:rsidR="00A67643" w:rsidRDefault="00A67643" w:rsidP="00A67643"/>
    <w:p w14:paraId="663A636B" w14:textId="77777777" w:rsidR="00A67643" w:rsidRDefault="00A67643" w:rsidP="00A67643"/>
    <w:p w14:paraId="7A71692A" w14:textId="77777777" w:rsidR="00A67643" w:rsidRDefault="00A67643" w:rsidP="00A67643"/>
    <w:p w14:paraId="02BF630D" w14:textId="77777777" w:rsidR="00A67643" w:rsidRDefault="00A67643" w:rsidP="00A67643">
      <w:pPr>
        <w:jc w:val="center"/>
        <w:rPr>
          <w:sz w:val="28"/>
          <w:szCs w:val="28"/>
        </w:rPr>
      </w:pPr>
    </w:p>
    <w:p w14:paraId="6E71D32C" w14:textId="77777777" w:rsidR="00A67643" w:rsidRDefault="00A67643" w:rsidP="00A67643">
      <w:pPr>
        <w:jc w:val="center"/>
        <w:rPr>
          <w:sz w:val="28"/>
          <w:szCs w:val="28"/>
        </w:rPr>
      </w:pPr>
    </w:p>
    <w:p w14:paraId="049792D3" w14:textId="77777777" w:rsidR="00A67643" w:rsidRDefault="00A67643" w:rsidP="00A67643">
      <w:pPr>
        <w:jc w:val="center"/>
        <w:rPr>
          <w:sz w:val="28"/>
          <w:szCs w:val="28"/>
        </w:rPr>
      </w:pPr>
    </w:p>
    <w:p w14:paraId="7CD2DECA" w14:textId="77777777" w:rsidR="00A67643" w:rsidRDefault="00A67643" w:rsidP="00A67643">
      <w:pPr>
        <w:jc w:val="center"/>
        <w:rPr>
          <w:sz w:val="28"/>
          <w:szCs w:val="28"/>
        </w:rPr>
      </w:pPr>
    </w:p>
    <w:p w14:paraId="35032886" w14:textId="77777777" w:rsidR="00A67643" w:rsidRDefault="00A67643" w:rsidP="00A67643">
      <w:pPr>
        <w:jc w:val="center"/>
        <w:rPr>
          <w:sz w:val="28"/>
          <w:szCs w:val="28"/>
        </w:rPr>
      </w:pPr>
    </w:p>
    <w:p w14:paraId="21D2E781" w14:textId="77777777" w:rsidR="00A67643" w:rsidRDefault="00A67643" w:rsidP="00A67643">
      <w:pPr>
        <w:jc w:val="center"/>
        <w:rPr>
          <w:sz w:val="28"/>
          <w:szCs w:val="28"/>
        </w:rPr>
      </w:pPr>
    </w:p>
    <w:p w14:paraId="55C3E31C" w14:textId="77777777" w:rsidR="00A67643" w:rsidRDefault="00A67643" w:rsidP="00A67643">
      <w:pPr>
        <w:jc w:val="center"/>
        <w:rPr>
          <w:sz w:val="28"/>
          <w:szCs w:val="28"/>
        </w:rPr>
      </w:pPr>
    </w:p>
    <w:p w14:paraId="4AFD752A" w14:textId="77777777" w:rsidR="00A67643" w:rsidRDefault="00A67643" w:rsidP="00A67643">
      <w:pPr>
        <w:jc w:val="center"/>
        <w:rPr>
          <w:sz w:val="28"/>
          <w:szCs w:val="28"/>
        </w:rPr>
      </w:pPr>
    </w:p>
    <w:p w14:paraId="16D31D01" w14:textId="77777777" w:rsidR="00A67643" w:rsidRDefault="00A67643" w:rsidP="00A67643">
      <w:pPr>
        <w:jc w:val="center"/>
        <w:rPr>
          <w:sz w:val="28"/>
          <w:szCs w:val="28"/>
        </w:rPr>
      </w:pPr>
    </w:p>
    <w:p w14:paraId="41F3A6E2" w14:textId="77777777" w:rsidR="00A67643" w:rsidRDefault="00A67643" w:rsidP="00A67643">
      <w:pPr>
        <w:jc w:val="center"/>
        <w:rPr>
          <w:sz w:val="28"/>
          <w:szCs w:val="28"/>
        </w:rPr>
      </w:pPr>
    </w:p>
    <w:p w14:paraId="6BB09CEE" w14:textId="77777777" w:rsidR="00A67643" w:rsidRDefault="00A67643" w:rsidP="00A67643">
      <w:pPr>
        <w:jc w:val="center"/>
        <w:rPr>
          <w:sz w:val="28"/>
          <w:szCs w:val="28"/>
        </w:rPr>
      </w:pPr>
    </w:p>
    <w:p w14:paraId="02B671E9" w14:textId="3B55F54F" w:rsidR="00A67643" w:rsidRPr="00A67643" w:rsidRDefault="00A67643" w:rsidP="00A67643">
      <w:pPr>
        <w:jc w:val="center"/>
        <w:rPr>
          <w:sz w:val="28"/>
          <w:szCs w:val="28"/>
        </w:rPr>
      </w:pPr>
      <w:r w:rsidRPr="00A67643">
        <w:rPr>
          <w:sz w:val="28"/>
          <w:szCs w:val="28"/>
        </w:rPr>
        <w:t>For more teaching materials, visit our website:</w:t>
      </w:r>
    </w:p>
    <w:p w14:paraId="7B9CCA9F" w14:textId="7181505E" w:rsidR="00E45765" w:rsidRPr="00A67643" w:rsidRDefault="00A67643" w:rsidP="00A67643">
      <w:pPr>
        <w:jc w:val="center"/>
        <w:rPr>
          <w:sz w:val="28"/>
          <w:szCs w:val="28"/>
        </w:rPr>
      </w:pPr>
      <w:r w:rsidRPr="00A67643">
        <w:rPr>
          <w:sz w:val="28"/>
          <w:szCs w:val="28"/>
        </w:rPr>
        <w:t>www.TomCoster.com</w:t>
      </w:r>
    </w:p>
    <w:sectPr w:rsidR="00E45765" w:rsidRPr="00A67643" w:rsidSect="00E628A5">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50191" w14:textId="77777777" w:rsidR="00B2724B" w:rsidRDefault="00B2724B" w:rsidP="00E0391B">
      <w:pPr>
        <w:spacing w:after="0" w:line="240" w:lineRule="auto"/>
      </w:pPr>
      <w:r>
        <w:separator/>
      </w:r>
    </w:p>
  </w:endnote>
  <w:endnote w:type="continuationSeparator" w:id="0">
    <w:p w14:paraId="093A917E" w14:textId="77777777" w:rsidR="00B2724B" w:rsidRDefault="00B2724B" w:rsidP="00E03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53D55" w14:textId="77777777" w:rsidR="00B2724B" w:rsidRDefault="00B2724B" w:rsidP="00E0391B">
      <w:pPr>
        <w:spacing w:after="0" w:line="240" w:lineRule="auto"/>
      </w:pPr>
      <w:r>
        <w:separator/>
      </w:r>
    </w:p>
  </w:footnote>
  <w:footnote w:type="continuationSeparator" w:id="0">
    <w:p w14:paraId="5E9199FE" w14:textId="77777777" w:rsidR="00B2724B" w:rsidRDefault="00B2724B" w:rsidP="00E039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E1E4D"/>
    <w:multiLevelType w:val="multilevel"/>
    <w:tmpl w:val="2F70588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307170"/>
    <w:multiLevelType w:val="multilevel"/>
    <w:tmpl w:val="609A5E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0E379D"/>
    <w:multiLevelType w:val="multilevel"/>
    <w:tmpl w:val="5B9CF99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A45667"/>
    <w:multiLevelType w:val="multilevel"/>
    <w:tmpl w:val="D556C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5889798">
    <w:abstractNumId w:val="1"/>
  </w:num>
  <w:num w:numId="2" w16cid:durableId="1002468007">
    <w:abstractNumId w:val="2"/>
  </w:num>
  <w:num w:numId="3" w16cid:durableId="661548002">
    <w:abstractNumId w:val="3"/>
  </w:num>
  <w:num w:numId="4" w16cid:durableId="1951354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BB6"/>
    <w:rsid w:val="00036BB6"/>
    <w:rsid w:val="0008125D"/>
    <w:rsid w:val="00211F15"/>
    <w:rsid w:val="004928E5"/>
    <w:rsid w:val="006A34C8"/>
    <w:rsid w:val="00735AF5"/>
    <w:rsid w:val="009B5115"/>
    <w:rsid w:val="00A67643"/>
    <w:rsid w:val="00B2724B"/>
    <w:rsid w:val="00BB2C1E"/>
    <w:rsid w:val="00DE29F2"/>
    <w:rsid w:val="00E0391B"/>
    <w:rsid w:val="00E45765"/>
    <w:rsid w:val="00E628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D0C2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B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36B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36BB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36BB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36BB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36B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6B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6B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6B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BB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36B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36BB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36BB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36BB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36B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B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B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BB6"/>
    <w:rPr>
      <w:rFonts w:eastAsiaTheme="majorEastAsia" w:cstheme="majorBidi"/>
      <w:color w:val="272727" w:themeColor="text1" w:themeTint="D8"/>
    </w:rPr>
  </w:style>
  <w:style w:type="paragraph" w:styleId="Title">
    <w:name w:val="Title"/>
    <w:basedOn w:val="Normal"/>
    <w:next w:val="Normal"/>
    <w:link w:val="TitleChar"/>
    <w:uiPriority w:val="10"/>
    <w:qFormat/>
    <w:rsid w:val="00036B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B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B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B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BB6"/>
    <w:pPr>
      <w:spacing w:before="160"/>
      <w:jc w:val="center"/>
    </w:pPr>
    <w:rPr>
      <w:i/>
      <w:iCs/>
      <w:color w:val="404040" w:themeColor="text1" w:themeTint="BF"/>
    </w:rPr>
  </w:style>
  <w:style w:type="character" w:customStyle="1" w:styleId="QuoteChar">
    <w:name w:val="Quote Char"/>
    <w:basedOn w:val="DefaultParagraphFont"/>
    <w:link w:val="Quote"/>
    <w:uiPriority w:val="29"/>
    <w:rsid w:val="00036BB6"/>
    <w:rPr>
      <w:i/>
      <w:iCs/>
      <w:color w:val="404040" w:themeColor="text1" w:themeTint="BF"/>
    </w:rPr>
  </w:style>
  <w:style w:type="paragraph" w:styleId="ListParagraph">
    <w:name w:val="List Paragraph"/>
    <w:basedOn w:val="Normal"/>
    <w:uiPriority w:val="34"/>
    <w:qFormat/>
    <w:rsid w:val="00036BB6"/>
    <w:pPr>
      <w:ind w:left="720"/>
      <w:contextualSpacing/>
    </w:pPr>
  </w:style>
  <w:style w:type="character" w:styleId="IntenseEmphasis">
    <w:name w:val="Intense Emphasis"/>
    <w:basedOn w:val="DefaultParagraphFont"/>
    <w:uiPriority w:val="21"/>
    <w:qFormat/>
    <w:rsid w:val="00036BB6"/>
    <w:rPr>
      <w:i/>
      <w:iCs/>
      <w:color w:val="2F5496" w:themeColor="accent1" w:themeShade="BF"/>
    </w:rPr>
  </w:style>
  <w:style w:type="paragraph" w:styleId="IntenseQuote">
    <w:name w:val="Intense Quote"/>
    <w:basedOn w:val="Normal"/>
    <w:next w:val="Normal"/>
    <w:link w:val="IntenseQuoteChar"/>
    <w:uiPriority w:val="30"/>
    <w:qFormat/>
    <w:rsid w:val="00036B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36BB6"/>
    <w:rPr>
      <w:i/>
      <w:iCs/>
      <w:color w:val="2F5496" w:themeColor="accent1" w:themeShade="BF"/>
    </w:rPr>
  </w:style>
  <w:style w:type="character" w:styleId="IntenseReference">
    <w:name w:val="Intense Reference"/>
    <w:basedOn w:val="DefaultParagraphFont"/>
    <w:uiPriority w:val="32"/>
    <w:qFormat/>
    <w:rsid w:val="00036BB6"/>
    <w:rPr>
      <w:b/>
      <w:bCs/>
      <w:smallCaps/>
      <w:color w:val="2F5496" w:themeColor="accent1" w:themeShade="BF"/>
      <w:spacing w:val="5"/>
    </w:rPr>
  </w:style>
  <w:style w:type="character" w:styleId="Hyperlink">
    <w:name w:val="Hyperlink"/>
    <w:basedOn w:val="DefaultParagraphFont"/>
    <w:uiPriority w:val="99"/>
    <w:unhideWhenUsed/>
    <w:rsid w:val="00036BB6"/>
    <w:rPr>
      <w:color w:val="0563C1" w:themeColor="hyperlink"/>
      <w:u w:val="single"/>
    </w:rPr>
  </w:style>
  <w:style w:type="character" w:styleId="UnresolvedMention">
    <w:name w:val="Unresolved Mention"/>
    <w:basedOn w:val="DefaultParagraphFont"/>
    <w:uiPriority w:val="99"/>
    <w:semiHidden/>
    <w:unhideWhenUsed/>
    <w:rsid w:val="00036BB6"/>
    <w:rPr>
      <w:color w:val="605E5C"/>
      <w:shd w:val="clear" w:color="auto" w:fill="E1DFDD"/>
    </w:rPr>
  </w:style>
  <w:style w:type="paragraph" w:styleId="Header">
    <w:name w:val="header"/>
    <w:basedOn w:val="Normal"/>
    <w:link w:val="HeaderChar"/>
    <w:uiPriority w:val="99"/>
    <w:unhideWhenUsed/>
    <w:rsid w:val="00E039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391B"/>
  </w:style>
  <w:style w:type="paragraph" w:styleId="Footer">
    <w:name w:val="footer"/>
    <w:basedOn w:val="Normal"/>
    <w:link w:val="FooterChar"/>
    <w:uiPriority w:val="99"/>
    <w:unhideWhenUsed/>
    <w:rsid w:val="00E039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3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856145">
      <w:bodyDiv w:val="1"/>
      <w:marLeft w:val="0"/>
      <w:marRight w:val="0"/>
      <w:marTop w:val="0"/>
      <w:marBottom w:val="0"/>
      <w:divBdr>
        <w:top w:val="none" w:sz="0" w:space="0" w:color="auto"/>
        <w:left w:val="none" w:sz="0" w:space="0" w:color="auto"/>
        <w:bottom w:val="none" w:sz="0" w:space="0" w:color="auto"/>
        <w:right w:val="none" w:sz="0" w:space="0" w:color="auto"/>
      </w:divBdr>
      <w:divsChild>
        <w:div w:id="1979260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779332">
      <w:bodyDiv w:val="1"/>
      <w:marLeft w:val="0"/>
      <w:marRight w:val="0"/>
      <w:marTop w:val="0"/>
      <w:marBottom w:val="0"/>
      <w:divBdr>
        <w:top w:val="none" w:sz="0" w:space="0" w:color="auto"/>
        <w:left w:val="none" w:sz="0" w:space="0" w:color="auto"/>
        <w:bottom w:val="none" w:sz="0" w:space="0" w:color="auto"/>
        <w:right w:val="none" w:sz="0" w:space="0" w:color="auto"/>
      </w:divBdr>
    </w:div>
    <w:div w:id="258292534">
      <w:bodyDiv w:val="1"/>
      <w:marLeft w:val="0"/>
      <w:marRight w:val="0"/>
      <w:marTop w:val="0"/>
      <w:marBottom w:val="0"/>
      <w:divBdr>
        <w:top w:val="none" w:sz="0" w:space="0" w:color="auto"/>
        <w:left w:val="none" w:sz="0" w:space="0" w:color="auto"/>
        <w:bottom w:val="none" w:sz="0" w:space="0" w:color="auto"/>
        <w:right w:val="none" w:sz="0" w:space="0" w:color="auto"/>
      </w:divBdr>
    </w:div>
    <w:div w:id="359279100">
      <w:bodyDiv w:val="1"/>
      <w:marLeft w:val="0"/>
      <w:marRight w:val="0"/>
      <w:marTop w:val="0"/>
      <w:marBottom w:val="0"/>
      <w:divBdr>
        <w:top w:val="none" w:sz="0" w:space="0" w:color="auto"/>
        <w:left w:val="none" w:sz="0" w:space="0" w:color="auto"/>
        <w:bottom w:val="none" w:sz="0" w:space="0" w:color="auto"/>
        <w:right w:val="none" w:sz="0" w:space="0" w:color="auto"/>
      </w:divBdr>
    </w:div>
    <w:div w:id="475486563">
      <w:bodyDiv w:val="1"/>
      <w:marLeft w:val="0"/>
      <w:marRight w:val="0"/>
      <w:marTop w:val="0"/>
      <w:marBottom w:val="0"/>
      <w:divBdr>
        <w:top w:val="none" w:sz="0" w:space="0" w:color="auto"/>
        <w:left w:val="none" w:sz="0" w:space="0" w:color="auto"/>
        <w:bottom w:val="none" w:sz="0" w:space="0" w:color="auto"/>
        <w:right w:val="none" w:sz="0" w:space="0" w:color="auto"/>
      </w:divBdr>
    </w:div>
    <w:div w:id="504245916">
      <w:bodyDiv w:val="1"/>
      <w:marLeft w:val="0"/>
      <w:marRight w:val="0"/>
      <w:marTop w:val="0"/>
      <w:marBottom w:val="0"/>
      <w:divBdr>
        <w:top w:val="none" w:sz="0" w:space="0" w:color="auto"/>
        <w:left w:val="none" w:sz="0" w:space="0" w:color="auto"/>
        <w:bottom w:val="none" w:sz="0" w:space="0" w:color="auto"/>
        <w:right w:val="none" w:sz="0" w:space="0" w:color="auto"/>
      </w:divBdr>
      <w:divsChild>
        <w:div w:id="2081247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3633409">
      <w:bodyDiv w:val="1"/>
      <w:marLeft w:val="0"/>
      <w:marRight w:val="0"/>
      <w:marTop w:val="0"/>
      <w:marBottom w:val="0"/>
      <w:divBdr>
        <w:top w:val="none" w:sz="0" w:space="0" w:color="auto"/>
        <w:left w:val="none" w:sz="0" w:space="0" w:color="auto"/>
        <w:bottom w:val="none" w:sz="0" w:space="0" w:color="auto"/>
        <w:right w:val="none" w:sz="0" w:space="0" w:color="auto"/>
      </w:divBdr>
      <w:divsChild>
        <w:div w:id="1973562198">
          <w:marLeft w:val="0"/>
          <w:marRight w:val="0"/>
          <w:marTop w:val="360"/>
          <w:marBottom w:val="360"/>
          <w:divBdr>
            <w:top w:val="none" w:sz="0" w:space="0" w:color="auto"/>
            <w:left w:val="none" w:sz="0" w:space="0" w:color="auto"/>
            <w:bottom w:val="none" w:sz="0" w:space="0" w:color="auto"/>
            <w:right w:val="none" w:sz="0" w:space="0" w:color="auto"/>
          </w:divBdr>
          <w:divsChild>
            <w:div w:id="301080751">
              <w:marLeft w:val="0"/>
              <w:marRight w:val="0"/>
              <w:marTop w:val="0"/>
              <w:marBottom w:val="0"/>
              <w:divBdr>
                <w:top w:val="none" w:sz="0" w:space="0" w:color="auto"/>
                <w:left w:val="none" w:sz="0" w:space="0" w:color="auto"/>
                <w:bottom w:val="none" w:sz="0" w:space="0" w:color="auto"/>
                <w:right w:val="none" w:sz="0" w:space="0" w:color="auto"/>
              </w:divBdr>
              <w:divsChild>
                <w:div w:id="393048546">
                  <w:marLeft w:val="0"/>
                  <w:marRight w:val="0"/>
                  <w:marTop w:val="0"/>
                  <w:marBottom w:val="0"/>
                  <w:divBdr>
                    <w:top w:val="none" w:sz="0" w:space="0" w:color="auto"/>
                    <w:left w:val="none" w:sz="0" w:space="0" w:color="auto"/>
                    <w:bottom w:val="none" w:sz="0" w:space="0" w:color="auto"/>
                    <w:right w:val="none" w:sz="0" w:space="0" w:color="auto"/>
                  </w:divBdr>
                  <w:divsChild>
                    <w:div w:id="173809702">
                      <w:marLeft w:val="0"/>
                      <w:marRight w:val="0"/>
                      <w:marTop w:val="0"/>
                      <w:marBottom w:val="0"/>
                      <w:divBdr>
                        <w:top w:val="none" w:sz="0" w:space="0" w:color="auto"/>
                        <w:left w:val="none" w:sz="0" w:space="0" w:color="auto"/>
                        <w:bottom w:val="none" w:sz="0" w:space="0" w:color="auto"/>
                        <w:right w:val="none" w:sz="0" w:space="0" w:color="auto"/>
                      </w:divBdr>
                    </w:div>
                    <w:div w:id="1414353969">
                      <w:marLeft w:val="0"/>
                      <w:marRight w:val="0"/>
                      <w:marTop w:val="0"/>
                      <w:marBottom w:val="0"/>
                      <w:divBdr>
                        <w:top w:val="none" w:sz="0" w:space="0" w:color="auto"/>
                        <w:left w:val="none" w:sz="0" w:space="0" w:color="auto"/>
                        <w:bottom w:val="none" w:sz="0" w:space="0" w:color="auto"/>
                        <w:right w:val="none" w:sz="0" w:space="0" w:color="auto"/>
                      </w:divBdr>
                    </w:div>
                    <w:div w:id="185063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848117">
          <w:marLeft w:val="0"/>
          <w:marRight w:val="0"/>
          <w:marTop w:val="0"/>
          <w:marBottom w:val="60"/>
          <w:divBdr>
            <w:top w:val="none" w:sz="0" w:space="0" w:color="auto"/>
            <w:left w:val="none" w:sz="0" w:space="0" w:color="auto"/>
            <w:bottom w:val="none" w:sz="0" w:space="0" w:color="auto"/>
            <w:right w:val="none" w:sz="0" w:space="0" w:color="auto"/>
          </w:divBdr>
          <w:divsChild>
            <w:div w:id="1037781084">
              <w:marLeft w:val="0"/>
              <w:marRight w:val="0"/>
              <w:marTop w:val="0"/>
              <w:marBottom w:val="0"/>
              <w:divBdr>
                <w:top w:val="none" w:sz="0" w:space="0" w:color="auto"/>
                <w:left w:val="none" w:sz="0" w:space="0" w:color="auto"/>
                <w:bottom w:val="none" w:sz="0" w:space="0" w:color="auto"/>
                <w:right w:val="none" w:sz="0" w:space="0" w:color="auto"/>
              </w:divBdr>
              <w:divsChild>
                <w:div w:id="1031102666">
                  <w:marLeft w:val="0"/>
                  <w:marRight w:val="0"/>
                  <w:marTop w:val="0"/>
                  <w:marBottom w:val="0"/>
                  <w:divBdr>
                    <w:top w:val="none" w:sz="0" w:space="0" w:color="auto"/>
                    <w:left w:val="none" w:sz="0" w:space="0" w:color="auto"/>
                    <w:bottom w:val="none" w:sz="0" w:space="0" w:color="auto"/>
                    <w:right w:val="none" w:sz="0" w:space="0" w:color="auto"/>
                  </w:divBdr>
                  <w:divsChild>
                    <w:div w:id="565534762">
                      <w:marLeft w:val="0"/>
                      <w:marRight w:val="0"/>
                      <w:marTop w:val="0"/>
                      <w:marBottom w:val="0"/>
                      <w:divBdr>
                        <w:top w:val="none" w:sz="0" w:space="0" w:color="auto"/>
                        <w:left w:val="none" w:sz="0" w:space="0" w:color="auto"/>
                        <w:bottom w:val="none" w:sz="0" w:space="0" w:color="auto"/>
                        <w:right w:val="none" w:sz="0" w:space="0" w:color="auto"/>
                      </w:divBdr>
                      <w:divsChild>
                        <w:div w:id="280501375">
                          <w:marLeft w:val="0"/>
                          <w:marRight w:val="0"/>
                          <w:marTop w:val="0"/>
                          <w:marBottom w:val="240"/>
                          <w:divBdr>
                            <w:top w:val="none" w:sz="0" w:space="0" w:color="auto"/>
                            <w:left w:val="none" w:sz="0" w:space="0" w:color="auto"/>
                            <w:bottom w:val="none" w:sz="0" w:space="0" w:color="auto"/>
                            <w:right w:val="none" w:sz="0" w:space="0" w:color="auto"/>
                          </w:divBdr>
                        </w:div>
                        <w:div w:id="1303148869">
                          <w:marLeft w:val="0"/>
                          <w:marRight w:val="0"/>
                          <w:marTop w:val="0"/>
                          <w:marBottom w:val="0"/>
                          <w:divBdr>
                            <w:top w:val="none" w:sz="0" w:space="0" w:color="auto"/>
                            <w:left w:val="none" w:sz="0" w:space="0" w:color="auto"/>
                            <w:bottom w:val="none" w:sz="0" w:space="0" w:color="auto"/>
                            <w:right w:val="none" w:sz="0" w:space="0" w:color="auto"/>
                          </w:divBdr>
                          <w:divsChild>
                            <w:div w:id="1599171744">
                              <w:marLeft w:val="0"/>
                              <w:marRight w:val="0"/>
                              <w:marTop w:val="0"/>
                              <w:marBottom w:val="0"/>
                              <w:divBdr>
                                <w:top w:val="none" w:sz="0" w:space="0" w:color="auto"/>
                                <w:left w:val="none" w:sz="0" w:space="0" w:color="auto"/>
                                <w:bottom w:val="none" w:sz="0" w:space="0" w:color="auto"/>
                                <w:right w:val="none" w:sz="0" w:space="0" w:color="auto"/>
                              </w:divBdr>
                              <w:divsChild>
                                <w:div w:id="98423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421222">
                          <w:marLeft w:val="0"/>
                          <w:marRight w:val="0"/>
                          <w:marTop w:val="180"/>
                          <w:marBottom w:val="0"/>
                          <w:divBdr>
                            <w:top w:val="single" w:sz="6" w:space="0" w:color="E6E8EA"/>
                            <w:left w:val="none" w:sz="0" w:space="0" w:color="auto"/>
                            <w:bottom w:val="none" w:sz="0" w:space="0" w:color="auto"/>
                            <w:right w:val="none" w:sz="0" w:space="0" w:color="auto"/>
                          </w:divBdr>
                          <w:divsChild>
                            <w:div w:id="604919453">
                              <w:marLeft w:val="0"/>
                              <w:marRight w:val="0"/>
                              <w:marTop w:val="0"/>
                              <w:marBottom w:val="0"/>
                              <w:divBdr>
                                <w:top w:val="none" w:sz="0" w:space="0" w:color="auto"/>
                                <w:left w:val="none" w:sz="0" w:space="0" w:color="auto"/>
                                <w:bottom w:val="none" w:sz="0" w:space="0" w:color="auto"/>
                                <w:right w:val="none" w:sz="0" w:space="0" w:color="auto"/>
                              </w:divBdr>
                              <w:divsChild>
                                <w:div w:id="1696617459">
                                  <w:marLeft w:val="0"/>
                                  <w:marRight w:val="0"/>
                                  <w:marTop w:val="0"/>
                                  <w:marBottom w:val="0"/>
                                  <w:divBdr>
                                    <w:top w:val="none" w:sz="0" w:space="0" w:color="auto"/>
                                    <w:left w:val="none" w:sz="0" w:space="0" w:color="auto"/>
                                    <w:bottom w:val="none" w:sz="0" w:space="0" w:color="auto"/>
                                    <w:right w:val="none" w:sz="0" w:space="0" w:color="auto"/>
                                  </w:divBdr>
                                </w:div>
                              </w:divsChild>
                            </w:div>
                            <w:div w:id="1987389402">
                              <w:marLeft w:val="0"/>
                              <w:marRight w:val="0"/>
                              <w:marTop w:val="0"/>
                              <w:marBottom w:val="0"/>
                              <w:divBdr>
                                <w:top w:val="none" w:sz="0" w:space="0" w:color="auto"/>
                                <w:left w:val="none" w:sz="0" w:space="0" w:color="auto"/>
                                <w:bottom w:val="none" w:sz="0" w:space="0" w:color="auto"/>
                                <w:right w:val="none" w:sz="0" w:space="0" w:color="auto"/>
                              </w:divBdr>
                              <w:divsChild>
                                <w:div w:id="144769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799093">
          <w:marLeft w:val="0"/>
          <w:marRight w:val="0"/>
          <w:marTop w:val="60"/>
          <w:marBottom w:val="360"/>
          <w:divBdr>
            <w:top w:val="none" w:sz="0" w:space="0" w:color="auto"/>
            <w:left w:val="none" w:sz="0" w:space="0" w:color="auto"/>
            <w:bottom w:val="none" w:sz="0" w:space="0" w:color="auto"/>
            <w:right w:val="none" w:sz="0" w:space="0" w:color="auto"/>
          </w:divBdr>
          <w:divsChild>
            <w:div w:id="115948914">
              <w:marLeft w:val="0"/>
              <w:marRight w:val="0"/>
              <w:marTop w:val="0"/>
              <w:marBottom w:val="0"/>
              <w:divBdr>
                <w:top w:val="none" w:sz="0" w:space="0" w:color="auto"/>
                <w:left w:val="none" w:sz="0" w:space="0" w:color="auto"/>
                <w:bottom w:val="none" w:sz="0" w:space="0" w:color="auto"/>
                <w:right w:val="none" w:sz="0" w:space="0" w:color="auto"/>
              </w:divBdr>
              <w:divsChild>
                <w:div w:id="4463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578716">
          <w:marLeft w:val="0"/>
          <w:marRight w:val="0"/>
          <w:marTop w:val="0"/>
          <w:marBottom w:val="240"/>
          <w:divBdr>
            <w:top w:val="none" w:sz="0" w:space="0" w:color="auto"/>
            <w:left w:val="none" w:sz="0" w:space="0" w:color="auto"/>
            <w:bottom w:val="none" w:sz="0" w:space="0" w:color="auto"/>
            <w:right w:val="none" w:sz="0" w:space="0" w:color="auto"/>
          </w:divBdr>
          <w:divsChild>
            <w:div w:id="1250894670">
              <w:marLeft w:val="0"/>
              <w:marRight w:val="0"/>
              <w:marTop w:val="0"/>
              <w:marBottom w:val="0"/>
              <w:divBdr>
                <w:top w:val="none" w:sz="0" w:space="0" w:color="auto"/>
                <w:left w:val="none" w:sz="0" w:space="0" w:color="auto"/>
                <w:bottom w:val="none" w:sz="0" w:space="0" w:color="auto"/>
                <w:right w:val="none" w:sz="0" w:space="0" w:color="auto"/>
              </w:divBdr>
              <w:divsChild>
                <w:div w:id="173146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309165">
          <w:marLeft w:val="0"/>
          <w:marRight w:val="0"/>
          <w:marTop w:val="0"/>
          <w:marBottom w:val="240"/>
          <w:divBdr>
            <w:top w:val="none" w:sz="0" w:space="0" w:color="auto"/>
            <w:left w:val="none" w:sz="0" w:space="0" w:color="auto"/>
            <w:bottom w:val="none" w:sz="0" w:space="0" w:color="auto"/>
            <w:right w:val="none" w:sz="0" w:space="0" w:color="auto"/>
          </w:divBdr>
          <w:divsChild>
            <w:div w:id="132674933">
              <w:marLeft w:val="0"/>
              <w:marRight w:val="0"/>
              <w:marTop w:val="0"/>
              <w:marBottom w:val="0"/>
              <w:divBdr>
                <w:top w:val="none" w:sz="0" w:space="0" w:color="auto"/>
                <w:left w:val="none" w:sz="0" w:space="0" w:color="auto"/>
                <w:bottom w:val="none" w:sz="0" w:space="0" w:color="auto"/>
                <w:right w:val="none" w:sz="0" w:space="0" w:color="auto"/>
              </w:divBdr>
              <w:divsChild>
                <w:div w:id="33437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844334">
          <w:marLeft w:val="0"/>
          <w:marRight w:val="0"/>
          <w:marTop w:val="0"/>
          <w:marBottom w:val="240"/>
          <w:divBdr>
            <w:top w:val="none" w:sz="0" w:space="0" w:color="auto"/>
            <w:left w:val="none" w:sz="0" w:space="0" w:color="auto"/>
            <w:bottom w:val="none" w:sz="0" w:space="0" w:color="auto"/>
            <w:right w:val="none" w:sz="0" w:space="0" w:color="auto"/>
          </w:divBdr>
          <w:divsChild>
            <w:div w:id="1982465519">
              <w:marLeft w:val="0"/>
              <w:marRight w:val="0"/>
              <w:marTop w:val="0"/>
              <w:marBottom w:val="0"/>
              <w:divBdr>
                <w:top w:val="none" w:sz="0" w:space="0" w:color="auto"/>
                <w:left w:val="none" w:sz="0" w:space="0" w:color="auto"/>
                <w:bottom w:val="none" w:sz="0" w:space="0" w:color="auto"/>
                <w:right w:val="none" w:sz="0" w:space="0" w:color="auto"/>
              </w:divBdr>
              <w:divsChild>
                <w:div w:id="164195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061">
          <w:marLeft w:val="0"/>
          <w:marRight w:val="0"/>
          <w:marTop w:val="0"/>
          <w:marBottom w:val="240"/>
          <w:divBdr>
            <w:top w:val="none" w:sz="0" w:space="0" w:color="auto"/>
            <w:left w:val="none" w:sz="0" w:space="0" w:color="auto"/>
            <w:bottom w:val="none" w:sz="0" w:space="0" w:color="auto"/>
            <w:right w:val="none" w:sz="0" w:space="0" w:color="auto"/>
          </w:divBdr>
          <w:divsChild>
            <w:div w:id="1557083523">
              <w:marLeft w:val="0"/>
              <w:marRight w:val="0"/>
              <w:marTop w:val="0"/>
              <w:marBottom w:val="0"/>
              <w:divBdr>
                <w:top w:val="none" w:sz="0" w:space="0" w:color="auto"/>
                <w:left w:val="none" w:sz="0" w:space="0" w:color="auto"/>
                <w:bottom w:val="none" w:sz="0" w:space="0" w:color="auto"/>
                <w:right w:val="none" w:sz="0" w:space="0" w:color="auto"/>
              </w:divBdr>
              <w:divsChild>
                <w:div w:id="117761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186504">
          <w:marLeft w:val="0"/>
          <w:marRight w:val="0"/>
          <w:marTop w:val="0"/>
          <w:marBottom w:val="240"/>
          <w:divBdr>
            <w:top w:val="none" w:sz="0" w:space="0" w:color="auto"/>
            <w:left w:val="none" w:sz="0" w:space="0" w:color="auto"/>
            <w:bottom w:val="none" w:sz="0" w:space="0" w:color="auto"/>
            <w:right w:val="none" w:sz="0" w:space="0" w:color="auto"/>
          </w:divBdr>
          <w:divsChild>
            <w:div w:id="933586941">
              <w:marLeft w:val="0"/>
              <w:marRight w:val="0"/>
              <w:marTop w:val="0"/>
              <w:marBottom w:val="0"/>
              <w:divBdr>
                <w:top w:val="none" w:sz="0" w:space="0" w:color="auto"/>
                <w:left w:val="none" w:sz="0" w:space="0" w:color="auto"/>
                <w:bottom w:val="none" w:sz="0" w:space="0" w:color="auto"/>
                <w:right w:val="none" w:sz="0" w:space="0" w:color="auto"/>
              </w:divBdr>
              <w:divsChild>
                <w:div w:id="139030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305908">
          <w:marLeft w:val="0"/>
          <w:marRight w:val="0"/>
          <w:marTop w:val="0"/>
          <w:marBottom w:val="240"/>
          <w:divBdr>
            <w:top w:val="none" w:sz="0" w:space="0" w:color="auto"/>
            <w:left w:val="none" w:sz="0" w:space="0" w:color="auto"/>
            <w:bottom w:val="none" w:sz="0" w:space="0" w:color="auto"/>
            <w:right w:val="none" w:sz="0" w:space="0" w:color="auto"/>
          </w:divBdr>
          <w:divsChild>
            <w:div w:id="925381872">
              <w:marLeft w:val="0"/>
              <w:marRight w:val="0"/>
              <w:marTop w:val="0"/>
              <w:marBottom w:val="0"/>
              <w:divBdr>
                <w:top w:val="none" w:sz="0" w:space="0" w:color="auto"/>
                <w:left w:val="none" w:sz="0" w:space="0" w:color="auto"/>
                <w:bottom w:val="none" w:sz="0" w:space="0" w:color="auto"/>
                <w:right w:val="none" w:sz="0" w:space="0" w:color="auto"/>
              </w:divBdr>
              <w:divsChild>
                <w:div w:id="124009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72217">
          <w:marLeft w:val="0"/>
          <w:marRight w:val="0"/>
          <w:marTop w:val="0"/>
          <w:marBottom w:val="240"/>
          <w:divBdr>
            <w:top w:val="none" w:sz="0" w:space="0" w:color="auto"/>
            <w:left w:val="none" w:sz="0" w:space="0" w:color="auto"/>
            <w:bottom w:val="none" w:sz="0" w:space="0" w:color="auto"/>
            <w:right w:val="none" w:sz="0" w:space="0" w:color="auto"/>
          </w:divBdr>
          <w:divsChild>
            <w:div w:id="830413289">
              <w:marLeft w:val="0"/>
              <w:marRight w:val="0"/>
              <w:marTop w:val="0"/>
              <w:marBottom w:val="0"/>
              <w:divBdr>
                <w:top w:val="none" w:sz="0" w:space="0" w:color="auto"/>
                <w:left w:val="none" w:sz="0" w:space="0" w:color="auto"/>
                <w:bottom w:val="none" w:sz="0" w:space="0" w:color="auto"/>
                <w:right w:val="none" w:sz="0" w:space="0" w:color="auto"/>
              </w:divBdr>
              <w:divsChild>
                <w:div w:id="101785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378102">
          <w:marLeft w:val="0"/>
          <w:marRight w:val="0"/>
          <w:marTop w:val="0"/>
          <w:marBottom w:val="240"/>
          <w:divBdr>
            <w:top w:val="none" w:sz="0" w:space="0" w:color="auto"/>
            <w:left w:val="none" w:sz="0" w:space="0" w:color="auto"/>
            <w:bottom w:val="none" w:sz="0" w:space="0" w:color="auto"/>
            <w:right w:val="none" w:sz="0" w:space="0" w:color="auto"/>
          </w:divBdr>
          <w:divsChild>
            <w:div w:id="1881546456">
              <w:marLeft w:val="0"/>
              <w:marRight w:val="0"/>
              <w:marTop w:val="0"/>
              <w:marBottom w:val="0"/>
              <w:divBdr>
                <w:top w:val="none" w:sz="0" w:space="0" w:color="auto"/>
                <w:left w:val="none" w:sz="0" w:space="0" w:color="auto"/>
                <w:bottom w:val="none" w:sz="0" w:space="0" w:color="auto"/>
                <w:right w:val="none" w:sz="0" w:space="0" w:color="auto"/>
              </w:divBdr>
              <w:divsChild>
                <w:div w:id="113602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44823">
          <w:marLeft w:val="0"/>
          <w:marRight w:val="0"/>
          <w:marTop w:val="0"/>
          <w:marBottom w:val="240"/>
          <w:divBdr>
            <w:top w:val="none" w:sz="0" w:space="0" w:color="auto"/>
            <w:left w:val="none" w:sz="0" w:space="0" w:color="auto"/>
            <w:bottom w:val="none" w:sz="0" w:space="0" w:color="auto"/>
            <w:right w:val="none" w:sz="0" w:space="0" w:color="auto"/>
          </w:divBdr>
          <w:divsChild>
            <w:div w:id="1719695029">
              <w:marLeft w:val="0"/>
              <w:marRight w:val="0"/>
              <w:marTop w:val="0"/>
              <w:marBottom w:val="0"/>
              <w:divBdr>
                <w:top w:val="none" w:sz="0" w:space="0" w:color="auto"/>
                <w:left w:val="none" w:sz="0" w:space="0" w:color="auto"/>
                <w:bottom w:val="none" w:sz="0" w:space="0" w:color="auto"/>
                <w:right w:val="none" w:sz="0" w:space="0" w:color="auto"/>
              </w:divBdr>
              <w:divsChild>
                <w:div w:id="94268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850978">
          <w:marLeft w:val="0"/>
          <w:marRight w:val="0"/>
          <w:marTop w:val="360"/>
          <w:marBottom w:val="360"/>
          <w:divBdr>
            <w:top w:val="none" w:sz="0" w:space="0" w:color="auto"/>
            <w:left w:val="none" w:sz="0" w:space="0" w:color="auto"/>
            <w:bottom w:val="none" w:sz="0" w:space="0" w:color="auto"/>
            <w:right w:val="none" w:sz="0" w:space="0" w:color="auto"/>
          </w:divBdr>
          <w:divsChild>
            <w:div w:id="2050914925">
              <w:marLeft w:val="0"/>
              <w:marRight w:val="0"/>
              <w:marTop w:val="0"/>
              <w:marBottom w:val="0"/>
              <w:divBdr>
                <w:top w:val="none" w:sz="0" w:space="0" w:color="auto"/>
                <w:left w:val="none" w:sz="0" w:space="0" w:color="auto"/>
                <w:bottom w:val="none" w:sz="0" w:space="0" w:color="auto"/>
                <w:right w:val="none" w:sz="0" w:space="0" w:color="auto"/>
              </w:divBdr>
              <w:divsChild>
                <w:div w:id="1771776633">
                  <w:marLeft w:val="0"/>
                  <w:marRight w:val="0"/>
                  <w:marTop w:val="0"/>
                  <w:marBottom w:val="0"/>
                  <w:divBdr>
                    <w:top w:val="none" w:sz="0" w:space="0" w:color="auto"/>
                    <w:left w:val="none" w:sz="0" w:space="0" w:color="auto"/>
                    <w:bottom w:val="none" w:sz="0" w:space="0" w:color="auto"/>
                    <w:right w:val="none" w:sz="0" w:space="0" w:color="auto"/>
                  </w:divBdr>
                </w:div>
              </w:divsChild>
            </w:div>
            <w:div w:id="1725906003">
              <w:marLeft w:val="0"/>
              <w:marRight w:val="0"/>
              <w:marTop w:val="0"/>
              <w:marBottom w:val="0"/>
              <w:divBdr>
                <w:top w:val="none" w:sz="0" w:space="0" w:color="auto"/>
                <w:left w:val="none" w:sz="0" w:space="0" w:color="auto"/>
                <w:bottom w:val="none" w:sz="0" w:space="0" w:color="auto"/>
                <w:right w:val="none" w:sz="0" w:space="0" w:color="auto"/>
              </w:divBdr>
            </w:div>
          </w:divsChild>
        </w:div>
        <w:div w:id="1352493925">
          <w:marLeft w:val="0"/>
          <w:marRight w:val="0"/>
          <w:marTop w:val="360"/>
          <w:marBottom w:val="240"/>
          <w:divBdr>
            <w:top w:val="none" w:sz="0" w:space="0" w:color="auto"/>
            <w:left w:val="none" w:sz="0" w:space="0" w:color="auto"/>
            <w:bottom w:val="none" w:sz="0" w:space="0" w:color="auto"/>
            <w:right w:val="none" w:sz="0" w:space="0" w:color="auto"/>
          </w:divBdr>
          <w:divsChild>
            <w:div w:id="1380058518">
              <w:marLeft w:val="0"/>
              <w:marRight w:val="0"/>
              <w:marTop w:val="0"/>
              <w:marBottom w:val="0"/>
              <w:divBdr>
                <w:top w:val="none" w:sz="0" w:space="0" w:color="auto"/>
                <w:left w:val="none" w:sz="0" w:space="0" w:color="auto"/>
                <w:bottom w:val="none" w:sz="0" w:space="0" w:color="auto"/>
                <w:right w:val="none" w:sz="0" w:space="0" w:color="auto"/>
              </w:divBdr>
              <w:divsChild>
                <w:div w:id="136409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550839">
          <w:marLeft w:val="0"/>
          <w:marRight w:val="0"/>
          <w:marTop w:val="0"/>
          <w:marBottom w:val="240"/>
          <w:divBdr>
            <w:top w:val="none" w:sz="0" w:space="0" w:color="auto"/>
            <w:left w:val="none" w:sz="0" w:space="0" w:color="auto"/>
            <w:bottom w:val="none" w:sz="0" w:space="0" w:color="auto"/>
            <w:right w:val="none" w:sz="0" w:space="0" w:color="auto"/>
          </w:divBdr>
          <w:divsChild>
            <w:div w:id="650255277">
              <w:marLeft w:val="0"/>
              <w:marRight w:val="0"/>
              <w:marTop w:val="0"/>
              <w:marBottom w:val="0"/>
              <w:divBdr>
                <w:top w:val="none" w:sz="0" w:space="0" w:color="auto"/>
                <w:left w:val="none" w:sz="0" w:space="0" w:color="auto"/>
                <w:bottom w:val="none" w:sz="0" w:space="0" w:color="auto"/>
                <w:right w:val="none" w:sz="0" w:space="0" w:color="auto"/>
              </w:divBdr>
              <w:divsChild>
                <w:div w:id="73782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388042">
          <w:marLeft w:val="0"/>
          <w:marRight w:val="0"/>
          <w:marTop w:val="0"/>
          <w:marBottom w:val="240"/>
          <w:divBdr>
            <w:top w:val="none" w:sz="0" w:space="0" w:color="auto"/>
            <w:left w:val="none" w:sz="0" w:space="0" w:color="auto"/>
            <w:bottom w:val="none" w:sz="0" w:space="0" w:color="auto"/>
            <w:right w:val="none" w:sz="0" w:space="0" w:color="auto"/>
          </w:divBdr>
          <w:divsChild>
            <w:div w:id="1948150524">
              <w:marLeft w:val="0"/>
              <w:marRight w:val="0"/>
              <w:marTop w:val="0"/>
              <w:marBottom w:val="0"/>
              <w:divBdr>
                <w:top w:val="none" w:sz="0" w:space="0" w:color="auto"/>
                <w:left w:val="none" w:sz="0" w:space="0" w:color="auto"/>
                <w:bottom w:val="none" w:sz="0" w:space="0" w:color="auto"/>
                <w:right w:val="none" w:sz="0" w:space="0" w:color="auto"/>
              </w:divBdr>
              <w:divsChild>
                <w:div w:id="85033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7788">
          <w:marLeft w:val="0"/>
          <w:marRight w:val="0"/>
          <w:marTop w:val="0"/>
          <w:marBottom w:val="240"/>
          <w:divBdr>
            <w:top w:val="none" w:sz="0" w:space="0" w:color="auto"/>
            <w:left w:val="none" w:sz="0" w:space="0" w:color="auto"/>
            <w:bottom w:val="none" w:sz="0" w:space="0" w:color="auto"/>
            <w:right w:val="none" w:sz="0" w:space="0" w:color="auto"/>
          </w:divBdr>
          <w:divsChild>
            <w:div w:id="1976525287">
              <w:marLeft w:val="0"/>
              <w:marRight w:val="0"/>
              <w:marTop w:val="0"/>
              <w:marBottom w:val="0"/>
              <w:divBdr>
                <w:top w:val="none" w:sz="0" w:space="0" w:color="auto"/>
                <w:left w:val="none" w:sz="0" w:space="0" w:color="auto"/>
                <w:bottom w:val="none" w:sz="0" w:space="0" w:color="auto"/>
                <w:right w:val="none" w:sz="0" w:space="0" w:color="auto"/>
              </w:divBdr>
              <w:divsChild>
                <w:div w:id="78920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461743">
          <w:marLeft w:val="0"/>
          <w:marRight w:val="0"/>
          <w:marTop w:val="0"/>
          <w:marBottom w:val="240"/>
          <w:divBdr>
            <w:top w:val="none" w:sz="0" w:space="0" w:color="auto"/>
            <w:left w:val="none" w:sz="0" w:space="0" w:color="auto"/>
            <w:bottom w:val="none" w:sz="0" w:space="0" w:color="auto"/>
            <w:right w:val="none" w:sz="0" w:space="0" w:color="auto"/>
          </w:divBdr>
          <w:divsChild>
            <w:div w:id="1245651447">
              <w:marLeft w:val="0"/>
              <w:marRight w:val="0"/>
              <w:marTop w:val="0"/>
              <w:marBottom w:val="0"/>
              <w:divBdr>
                <w:top w:val="none" w:sz="0" w:space="0" w:color="auto"/>
                <w:left w:val="none" w:sz="0" w:space="0" w:color="auto"/>
                <w:bottom w:val="none" w:sz="0" w:space="0" w:color="auto"/>
                <w:right w:val="none" w:sz="0" w:space="0" w:color="auto"/>
              </w:divBdr>
              <w:divsChild>
                <w:div w:id="130281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663406">
          <w:marLeft w:val="0"/>
          <w:marRight w:val="0"/>
          <w:marTop w:val="0"/>
          <w:marBottom w:val="240"/>
          <w:divBdr>
            <w:top w:val="none" w:sz="0" w:space="0" w:color="auto"/>
            <w:left w:val="none" w:sz="0" w:space="0" w:color="auto"/>
            <w:bottom w:val="none" w:sz="0" w:space="0" w:color="auto"/>
            <w:right w:val="none" w:sz="0" w:space="0" w:color="auto"/>
          </w:divBdr>
          <w:divsChild>
            <w:div w:id="1220093370">
              <w:marLeft w:val="0"/>
              <w:marRight w:val="0"/>
              <w:marTop w:val="0"/>
              <w:marBottom w:val="0"/>
              <w:divBdr>
                <w:top w:val="none" w:sz="0" w:space="0" w:color="auto"/>
                <w:left w:val="none" w:sz="0" w:space="0" w:color="auto"/>
                <w:bottom w:val="none" w:sz="0" w:space="0" w:color="auto"/>
                <w:right w:val="none" w:sz="0" w:space="0" w:color="auto"/>
              </w:divBdr>
              <w:divsChild>
                <w:div w:id="50200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29974">
          <w:marLeft w:val="0"/>
          <w:marRight w:val="0"/>
          <w:marTop w:val="0"/>
          <w:marBottom w:val="240"/>
          <w:divBdr>
            <w:top w:val="none" w:sz="0" w:space="0" w:color="auto"/>
            <w:left w:val="none" w:sz="0" w:space="0" w:color="auto"/>
            <w:bottom w:val="none" w:sz="0" w:space="0" w:color="auto"/>
            <w:right w:val="none" w:sz="0" w:space="0" w:color="auto"/>
          </w:divBdr>
          <w:divsChild>
            <w:div w:id="897134178">
              <w:marLeft w:val="0"/>
              <w:marRight w:val="0"/>
              <w:marTop w:val="0"/>
              <w:marBottom w:val="0"/>
              <w:divBdr>
                <w:top w:val="none" w:sz="0" w:space="0" w:color="auto"/>
                <w:left w:val="none" w:sz="0" w:space="0" w:color="auto"/>
                <w:bottom w:val="none" w:sz="0" w:space="0" w:color="auto"/>
                <w:right w:val="none" w:sz="0" w:space="0" w:color="auto"/>
              </w:divBdr>
              <w:divsChild>
                <w:div w:id="29132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736657">
          <w:marLeft w:val="0"/>
          <w:marRight w:val="0"/>
          <w:marTop w:val="0"/>
          <w:marBottom w:val="240"/>
          <w:divBdr>
            <w:top w:val="none" w:sz="0" w:space="0" w:color="auto"/>
            <w:left w:val="none" w:sz="0" w:space="0" w:color="auto"/>
            <w:bottom w:val="none" w:sz="0" w:space="0" w:color="auto"/>
            <w:right w:val="none" w:sz="0" w:space="0" w:color="auto"/>
          </w:divBdr>
          <w:divsChild>
            <w:div w:id="817721858">
              <w:marLeft w:val="0"/>
              <w:marRight w:val="0"/>
              <w:marTop w:val="0"/>
              <w:marBottom w:val="0"/>
              <w:divBdr>
                <w:top w:val="none" w:sz="0" w:space="0" w:color="auto"/>
                <w:left w:val="none" w:sz="0" w:space="0" w:color="auto"/>
                <w:bottom w:val="none" w:sz="0" w:space="0" w:color="auto"/>
                <w:right w:val="none" w:sz="0" w:space="0" w:color="auto"/>
              </w:divBdr>
              <w:divsChild>
                <w:div w:id="210032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4785">
          <w:marLeft w:val="0"/>
          <w:marRight w:val="0"/>
          <w:marTop w:val="360"/>
          <w:marBottom w:val="240"/>
          <w:divBdr>
            <w:top w:val="none" w:sz="0" w:space="0" w:color="auto"/>
            <w:left w:val="none" w:sz="0" w:space="0" w:color="auto"/>
            <w:bottom w:val="none" w:sz="0" w:space="0" w:color="auto"/>
            <w:right w:val="none" w:sz="0" w:space="0" w:color="auto"/>
          </w:divBdr>
          <w:divsChild>
            <w:div w:id="1748066972">
              <w:marLeft w:val="0"/>
              <w:marRight w:val="0"/>
              <w:marTop w:val="0"/>
              <w:marBottom w:val="0"/>
              <w:divBdr>
                <w:top w:val="none" w:sz="0" w:space="0" w:color="auto"/>
                <w:left w:val="none" w:sz="0" w:space="0" w:color="auto"/>
                <w:bottom w:val="none" w:sz="0" w:space="0" w:color="auto"/>
                <w:right w:val="none" w:sz="0" w:space="0" w:color="auto"/>
              </w:divBdr>
              <w:divsChild>
                <w:div w:id="72518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9104">
          <w:marLeft w:val="0"/>
          <w:marRight w:val="0"/>
          <w:marTop w:val="0"/>
          <w:marBottom w:val="240"/>
          <w:divBdr>
            <w:top w:val="none" w:sz="0" w:space="0" w:color="auto"/>
            <w:left w:val="none" w:sz="0" w:space="0" w:color="auto"/>
            <w:bottom w:val="none" w:sz="0" w:space="0" w:color="auto"/>
            <w:right w:val="none" w:sz="0" w:space="0" w:color="auto"/>
          </w:divBdr>
          <w:divsChild>
            <w:div w:id="984890910">
              <w:marLeft w:val="0"/>
              <w:marRight w:val="0"/>
              <w:marTop w:val="0"/>
              <w:marBottom w:val="0"/>
              <w:divBdr>
                <w:top w:val="none" w:sz="0" w:space="0" w:color="auto"/>
                <w:left w:val="none" w:sz="0" w:space="0" w:color="auto"/>
                <w:bottom w:val="none" w:sz="0" w:space="0" w:color="auto"/>
                <w:right w:val="none" w:sz="0" w:space="0" w:color="auto"/>
              </w:divBdr>
              <w:divsChild>
                <w:div w:id="136826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777867">
          <w:marLeft w:val="0"/>
          <w:marRight w:val="0"/>
          <w:marTop w:val="360"/>
          <w:marBottom w:val="360"/>
          <w:divBdr>
            <w:top w:val="none" w:sz="0" w:space="0" w:color="auto"/>
            <w:left w:val="none" w:sz="0" w:space="0" w:color="auto"/>
            <w:bottom w:val="none" w:sz="0" w:space="0" w:color="auto"/>
            <w:right w:val="none" w:sz="0" w:space="0" w:color="auto"/>
          </w:divBdr>
          <w:divsChild>
            <w:div w:id="1223445373">
              <w:marLeft w:val="0"/>
              <w:marRight w:val="0"/>
              <w:marTop w:val="0"/>
              <w:marBottom w:val="0"/>
              <w:divBdr>
                <w:top w:val="none" w:sz="0" w:space="0" w:color="auto"/>
                <w:left w:val="none" w:sz="0" w:space="0" w:color="auto"/>
                <w:bottom w:val="none" w:sz="0" w:space="0" w:color="auto"/>
                <w:right w:val="none" w:sz="0" w:space="0" w:color="auto"/>
              </w:divBdr>
              <w:divsChild>
                <w:div w:id="54788158">
                  <w:marLeft w:val="0"/>
                  <w:marRight w:val="0"/>
                  <w:marTop w:val="0"/>
                  <w:marBottom w:val="0"/>
                  <w:divBdr>
                    <w:top w:val="none" w:sz="0" w:space="0" w:color="auto"/>
                    <w:left w:val="none" w:sz="0" w:space="0" w:color="auto"/>
                    <w:bottom w:val="none" w:sz="0" w:space="0" w:color="auto"/>
                    <w:right w:val="none" w:sz="0" w:space="0" w:color="auto"/>
                  </w:divBdr>
                  <w:divsChild>
                    <w:div w:id="1703822034">
                      <w:marLeft w:val="0"/>
                      <w:marRight w:val="0"/>
                      <w:marTop w:val="0"/>
                      <w:marBottom w:val="0"/>
                      <w:divBdr>
                        <w:top w:val="none" w:sz="0" w:space="0" w:color="auto"/>
                        <w:left w:val="none" w:sz="0" w:space="0" w:color="auto"/>
                        <w:bottom w:val="none" w:sz="0" w:space="0" w:color="auto"/>
                        <w:right w:val="none" w:sz="0" w:space="0" w:color="auto"/>
                      </w:divBdr>
                      <w:divsChild>
                        <w:div w:id="1363627159">
                          <w:marLeft w:val="0"/>
                          <w:marRight w:val="0"/>
                          <w:marTop w:val="0"/>
                          <w:marBottom w:val="0"/>
                          <w:divBdr>
                            <w:top w:val="none" w:sz="0" w:space="0" w:color="auto"/>
                            <w:left w:val="none" w:sz="0" w:space="0" w:color="auto"/>
                            <w:bottom w:val="none" w:sz="0" w:space="0" w:color="auto"/>
                            <w:right w:val="none" w:sz="0" w:space="0" w:color="auto"/>
                          </w:divBdr>
                          <w:divsChild>
                            <w:div w:id="1035814962">
                              <w:marLeft w:val="0"/>
                              <w:marRight w:val="0"/>
                              <w:marTop w:val="0"/>
                              <w:marBottom w:val="0"/>
                              <w:divBdr>
                                <w:top w:val="none" w:sz="0" w:space="0" w:color="auto"/>
                                <w:left w:val="none" w:sz="0" w:space="0" w:color="auto"/>
                                <w:bottom w:val="none" w:sz="0" w:space="0" w:color="auto"/>
                                <w:right w:val="none" w:sz="0" w:space="0" w:color="auto"/>
                              </w:divBdr>
                            </w:div>
                            <w:div w:id="144808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0461131">
          <w:marLeft w:val="0"/>
          <w:marRight w:val="0"/>
          <w:marTop w:val="0"/>
          <w:marBottom w:val="240"/>
          <w:divBdr>
            <w:top w:val="none" w:sz="0" w:space="0" w:color="auto"/>
            <w:left w:val="none" w:sz="0" w:space="0" w:color="auto"/>
            <w:bottom w:val="none" w:sz="0" w:space="0" w:color="auto"/>
            <w:right w:val="none" w:sz="0" w:space="0" w:color="auto"/>
          </w:divBdr>
          <w:divsChild>
            <w:div w:id="278687509">
              <w:marLeft w:val="0"/>
              <w:marRight w:val="0"/>
              <w:marTop w:val="0"/>
              <w:marBottom w:val="0"/>
              <w:divBdr>
                <w:top w:val="none" w:sz="0" w:space="0" w:color="auto"/>
                <w:left w:val="none" w:sz="0" w:space="0" w:color="auto"/>
                <w:bottom w:val="none" w:sz="0" w:space="0" w:color="auto"/>
                <w:right w:val="none" w:sz="0" w:space="0" w:color="auto"/>
              </w:divBdr>
              <w:divsChild>
                <w:div w:id="75670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95614">
          <w:marLeft w:val="0"/>
          <w:marRight w:val="0"/>
          <w:marTop w:val="0"/>
          <w:marBottom w:val="240"/>
          <w:divBdr>
            <w:top w:val="none" w:sz="0" w:space="0" w:color="auto"/>
            <w:left w:val="none" w:sz="0" w:space="0" w:color="auto"/>
            <w:bottom w:val="none" w:sz="0" w:space="0" w:color="auto"/>
            <w:right w:val="none" w:sz="0" w:space="0" w:color="auto"/>
          </w:divBdr>
          <w:divsChild>
            <w:div w:id="1679890657">
              <w:marLeft w:val="0"/>
              <w:marRight w:val="0"/>
              <w:marTop w:val="0"/>
              <w:marBottom w:val="0"/>
              <w:divBdr>
                <w:top w:val="none" w:sz="0" w:space="0" w:color="auto"/>
                <w:left w:val="none" w:sz="0" w:space="0" w:color="auto"/>
                <w:bottom w:val="none" w:sz="0" w:space="0" w:color="auto"/>
                <w:right w:val="none" w:sz="0" w:space="0" w:color="auto"/>
              </w:divBdr>
              <w:divsChild>
                <w:div w:id="22996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801516">
          <w:marLeft w:val="0"/>
          <w:marRight w:val="0"/>
          <w:marTop w:val="0"/>
          <w:marBottom w:val="240"/>
          <w:divBdr>
            <w:top w:val="none" w:sz="0" w:space="0" w:color="auto"/>
            <w:left w:val="none" w:sz="0" w:space="0" w:color="auto"/>
            <w:bottom w:val="none" w:sz="0" w:space="0" w:color="auto"/>
            <w:right w:val="none" w:sz="0" w:space="0" w:color="auto"/>
          </w:divBdr>
          <w:divsChild>
            <w:div w:id="1681740904">
              <w:marLeft w:val="0"/>
              <w:marRight w:val="0"/>
              <w:marTop w:val="0"/>
              <w:marBottom w:val="0"/>
              <w:divBdr>
                <w:top w:val="none" w:sz="0" w:space="0" w:color="auto"/>
                <w:left w:val="none" w:sz="0" w:space="0" w:color="auto"/>
                <w:bottom w:val="none" w:sz="0" w:space="0" w:color="auto"/>
                <w:right w:val="none" w:sz="0" w:space="0" w:color="auto"/>
              </w:divBdr>
              <w:divsChild>
                <w:div w:id="13115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82120">
          <w:marLeft w:val="0"/>
          <w:marRight w:val="0"/>
          <w:marTop w:val="0"/>
          <w:marBottom w:val="240"/>
          <w:divBdr>
            <w:top w:val="none" w:sz="0" w:space="0" w:color="auto"/>
            <w:left w:val="none" w:sz="0" w:space="0" w:color="auto"/>
            <w:bottom w:val="none" w:sz="0" w:space="0" w:color="auto"/>
            <w:right w:val="none" w:sz="0" w:space="0" w:color="auto"/>
          </w:divBdr>
          <w:divsChild>
            <w:div w:id="470902545">
              <w:marLeft w:val="0"/>
              <w:marRight w:val="0"/>
              <w:marTop w:val="0"/>
              <w:marBottom w:val="0"/>
              <w:divBdr>
                <w:top w:val="none" w:sz="0" w:space="0" w:color="auto"/>
                <w:left w:val="none" w:sz="0" w:space="0" w:color="auto"/>
                <w:bottom w:val="none" w:sz="0" w:space="0" w:color="auto"/>
                <w:right w:val="none" w:sz="0" w:space="0" w:color="auto"/>
              </w:divBdr>
              <w:divsChild>
                <w:div w:id="118570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3250">
          <w:marLeft w:val="0"/>
          <w:marRight w:val="0"/>
          <w:marTop w:val="0"/>
          <w:marBottom w:val="240"/>
          <w:divBdr>
            <w:top w:val="none" w:sz="0" w:space="0" w:color="auto"/>
            <w:left w:val="none" w:sz="0" w:space="0" w:color="auto"/>
            <w:bottom w:val="none" w:sz="0" w:space="0" w:color="auto"/>
            <w:right w:val="none" w:sz="0" w:space="0" w:color="auto"/>
          </w:divBdr>
          <w:divsChild>
            <w:div w:id="1297763047">
              <w:marLeft w:val="0"/>
              <w:marRight w:val="0"/>
              <w:marTop w:val="0"/>
              <w:marBottom w:val="0"/>
              <w:divBdr>
                <w:top w:val="none" w:sz="0" w:space="0" w:color="auto"/>
                <w:left w:val="none" w:sz="0" w:space="0" w:color="auto"/>
                <w:bottom w:val="none" w:sz="0" w:space="0" w:color="auto"/>
                <w:right w:val="none" w:sz="0" w:space="0" w:color="auto"/>
              </w:divBdr>
              <w:divsChild>
                <w:div w:id="17368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03246">
          <w:marLeft w:val="0"/>
          <w:marRight w:val="0"/>
          <w:marTop w:val="0"/>
          <w:marBottom w:val="240"/>
          <w:divBdr>
            <w:top w:val="none" w:sz="0" w:space="0" w:color="auto"/>
            <w:left w:val="none" w:sz="0" w:space="0" w:color="auto"/>
            <w:bottom w:val="none" w:sz="0" w:space="0" w:color="auto"/>
            <w:right w:val="none" w:sz="0" w:space="0" w:color="auto"/>
          </w:divBdr>
          <w:divsChild>
            <w:div w:id="1769737106">
              <w:marLeft w:val="0"/>
              <w:marRight w:val="0"/>
              <w:marTop w:val="0"/>
              <w:marBottom w:val="0"/>
              <w:divBdr>
                <w:top w:val="none" w:sz="0" w:space="0" w:color="auto"/>
                <w:left w:val="none" w:sz="0" w:space="0" w:color="auto"/>
                <w:bottom w:val="none" w:sz="0" w:space="0" w:color="auto"/>
                <w:right w:val="none" w:sz="0" w:space="0" w:color="auto"/>
              </w:divBdr>
              <w:divsChild>
                <w:div w:id="191708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860907">
          <w:marLeft w:val="0"/>
          <w:marRight w:val="0"/>
          <w:marTop w:val="0"/>
          <w:marBottom w:val="240"/>
          <w:divBdr>
            <w:top w:val="none" w:sz="0" w:space="0" w:color="auto"/>
            <w:left w:val="none" w:sz="0" w:space="0" w:color="auto"/>
            <w:bottom w:val="none" w:sz="0" w:space="0" w:color="auto"/>
            <w:right w:val="none" w:sz="0" w:space="0" w:color="auto"/>
          </w:divBdr>
          <w:divsChild>
            <w:div w:id="63912916">
              <w:marLeft w:val="0"/>
              <w:marRight w:val="0"/>
              <w:marTop w:val="0"/>
              <w:marBottom w:val="0"/>
              <w:divBdr>
                <w:top w:val="none" w:sz="0" w:space="0" w:color="auto"/>
                <w:left w:val="none" w:sz="0" w:space="0" w:color="auto"/>
                <w:bottom w:val="none" w:sz="0" w:space="0" w:color="auto"/>
                <w:right w:val="none" w:sz="0" w:space="0" w:color="auto"/>
              </w:divBdr>
              <w:divsChild>
                <w:div w:id="17181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034041">
          <w:marLeft w:val="0"/>
          <w:marRight w:val="0"/>
          <w:marTop w:val="0"/>
          <w:marBottom w:val="240"/>
          <w:divBdr>
            <w:top w:val="none" w:sz="0" w:space="0" w:color="auto"/>
            <w:left w:val="none" w:sz="0" w:space="0" w:color="auto"/>
            <w:bottom w:val="none" w:sz="0" w:space="0" w:color="auto"/>
            <w:right w:val="none" w:sz="0" w:space="0" w:color="auto"/>
          </w:divBdr>
          <w:divsChild>
            <w:div w:id="423654350">
              <w:marLeft w:val="0"/>
              <w:marRight w:val="0"/>
              <w:marTop w:val="0"/>
              <w:marBottom w:val="0"/>
              <w:divBdr>
                <w:top w:val="none" w:sz="0" w:space="0" w:color="auto"/>
                <w:left w:val="none" w:sz="0" w:space="0" w:color="auto"/>
                <w:bottom w:val="none" w:sz="0" w:space="0" w:color="auto"/>
                <w:right w:val="none" w:sz="0" w:space="0" w:color="auto"/>
              </w:divBdr>
              <w:divsChild>
                <w:div w:id="152308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545491">
          <w:marLeft w:val="0"/>
          <w:marRight w:val="0"/>
          <w:marTop w:val="0"/>
          <w:marBottom w:val="240"/>
          <w:divBdr>
            <w:top w:val="none" w:sz="0" w:space="0" w:color="auto"/>
            <w:left w:val="none" w:sz="0" w:space="0" w:color="auto"/>
            <w:bottom w:val="none" w:sz="0" w:space="0" w:color="auto"/>
            <w:right w:val="none" w:sz="0" w:space="0" w:color="auto"/>
          </w:divBdr>
          <w:divsChild>
            <w:div w:id="1267082557">
              <w:marLeft w:val="0"/>
              <w:marRight w:val="0"/>
              <w:marTop w:val="0"/>
              <w:marBottom w:val="0"/>
              <w:divBdr>
                <w:top w:val="none" w:sz="0" w:space="0" w:color="auto"/>
                <w:left w:val="none" w:sz="0" w:space="0" w:color="auto"/>
                <w:bottom w:val="none" w:sz="0" w:space="0" w:color="auto"/>
                <w:right w:val="none" w:sz="0" w:space="0" w:color="auto"/>
              </w:divBdr>
              <w:divsChild>
                <w:div w:id="28785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145904">
          <w:marLeft w:val="0"/>
          <w:marRight w:val="0"/>
          <w:marTop w:val="0"/>
          <w:marBottom w:val="240"/>
          <w:divBdr>
            <w:top w:val="none" w:sz="0" w:space="0" w:color="auto"/>
            <w:left w:val="none" w:sz="0" w:space="0" w:color="auto"/>
            <w:bottom w:val="none" w:sz="0" w:space="0" w:color="auto"/>
            <w:right w:val="none" w:sz="0" w:space="0" w:color="auto"/>
          </w:divBdr>
          <w:divsChild>
            <w:div w:id="1491556711">
              <w:marLeft w:val="0"/>
              <w:marRight w:val="0"/>
              <w:marTop w:val="0"/>
              <w:marBottom w:val="0"/>
              <w:divBdr>
                <w:top w:val="none" w:sz="0" w:space="0" w:color="auto"/>
                <w:left w:val="none" w:sz="0" w:space="0" w:color="auto"/>
                <w:bottom w:val="none" w:sz="0" w:space="0" w:color="auto"/>
                <w:right w:val="none" w:sz="0" w:space="0" w:color="auto"/>
              </w:divBdr>
              <w:divsChild>
                <w:div w:id="121978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952726">
          <w:marLeft w:val="0"/>
          <w:marRight w:val="0"/>
          <w:marTop w:val="360"/>
          <w:marBottom w:val="360"/>
          <w:divBdr>
            <w:top w:val="none" w:sz="0" w:space="0" w:color="auto"/>
            <w:left w:val="none" w:sz="0" w:space="0" w:color="auto"/>
            <w:bottom w:val="none" w:sz="0" w:space="0" w:color="auto"/>
            <w:right w:val="none" w:sz="0" w:space="0" w:color="auto"/>
          </w:divBdr>
          <w:divsChild>
            <w:div w:id="1237864446">
              <w:marLeft w:val="0"/>
              <w:marRight w:val="0"/>
              <w:marTop w:val="0"/>
              <w:marBottom w:val="0"/>
              <w:divBdr>
                <w:top w:val="none" w:sz="0" w:space="0" w:color="auto"/>
                <w:left w:val="none" w:sz="0" w:space="0" w:color="auto"/>
                <w:bottom w:val="none" w:sz="0" w:space="0" w:color="auto"/>
                <w:right w:val="none" w:sz="0" w:space="0" w:color="auto"/>
              </w:divBdr>
              <w:divsChild>
                <w:div w:id="694844540">
                  <w:marLeft w:val="0"/>
                  <w:marRight w:val="0"/>
                  <w:marTop w:val="0"/>
                  <w:marBottom w:val="0"/>
                  <w:divBdr>
                    <w:top w:val="none" w:sz="0" w:space="0" w:color="auto"/>
                    <w:left w:val="none" w:sz="0" w:space="0" w:color="auto"/>
                    <w:bottom w:val="none" w:sz="0" w:space="0" w:color="auto"/>
                    <w:right w:val="none" w:sz="0" w:space="0" w:color="auto"/>
                  </w:divBdr>
                </w:div>
              </w:divsChild>
            </w:div>
            <w:div w:id="1559436785">
              <w:marLeft w:val="0"/>
              <w:marRight w:val="0"/>
              <w:marTop w:val="0"/>
              <w:marBottom w:val="0"/>
              <w:divBdr>
                <w:top w:val="none" w:sz="0" w:space="0" w:color="auto"/>
                <w:left w:val="none" w:sz="0" w:space="0" w:color="auto"/>
                <w:bottom w:val="none" w:sz="0" w:space="0" w:color="auto"/>
                <w:right w:val="none" w:sz="0" w:space="0" w:color="auto"/>
              </w:divBdr>
            </w:div>
          </w:divsChild>
        </w:div>
        <w:div w:id="1850638282">
          <w:marLeft w:val="0"/>
          <w:marRight w:val="0"/>
          <w:marTop w:val="360"/>
          <w:marBottom w:val="240"/>
          <w:divBdr>
            <w:top w:val="none" w:sz="0" w:space="0" w:color="auto"/>
            <w:left w:val="none" w:sz="0" w:space="0" w:color="auto"/>
            <w:bottom w:val="none" w:sz="0" w:space="0" w:color="auto"/>
            <w:right w:val="none" w:sz="0" w:space="0" w:color="auto"/>
          </w:divBdr>
          <w:divsChild>
            <w:div w:id="1765224768">
              <w:marLeft w:val="0"/>
              <w:marRight w:val="0"/>
              <w:marTop w:val="0"/>
              <w:marBottom w:val="0"/>
              <w:divBdr>
                <w:top w:val="none" w:sz="0" w:space="0" w:color="auto"/>
                <w:left w:val="none" w:sz="0" w:space="0" w:color="auto"/>
                <w:bottom w:val="none" w:sz="0" w:space="0" w:color="auto"/>
                <w:right w:val="none" w:sz="0" w:space="0" w:color="auto"/>
              </w:divBdr>
              <w:divsChild>
                <w:div w:id="127312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699186">
          <w:marLeft w:val="0"/>
          <w:marRight w:val="0"/>
          <w:marTop w:val="0"/>
          <w:marBottom w:val="240"/>
          <w:divBdr>
            <w:top w:val="none" w:sz="0" w:space="0" w:color="auto"/>
            <w:left w:val="none" w:sz="0" w:space="0" w:color="auto"/>
            <w:bottom w:val="none" w:sz="0" w:space="0" w:color="auto"/>
            <w:right w:val="none" w:sz="0" w:space="0" w:color="auto"/>
          </w:divBdr>
          <w:divsChild>
            <w:div w:id="1178081167">
              <w:marLeft w:val="0"/>
              <w:marRight w:val="0"/>
              <w:marTop w:val="0"/>
              <w:marBottom w:val="0"/>
              <w:divBdr>
                <w:top w:val="none" w:sz="0" w:space="0" w:color="auto"/>
                <w:left w:val="none" w:sz="0" w:space="0" w:color="auto"/>
                <w:bottom w:val="none" w:sz="0" w:space="0" w:color="auto"/>
                <w:right w:val="none" w:sz="0" w:space="0" w:color="auto"/>
              </w:divBdr>
              <w:divsChild>
                <w:div w:id="53118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647496">
          <w:marLeft w:val="0"/>
          <w:marRight w:val="0"/>
          <w:marTop w:val="0"/>
          <w:marBottom w:val="240"/>
          <w:divBdr>
            <w:top w:val="none" w:sz="0" w:space="0" w:color="auto"/>
            <w:left w:val="none" w:sz="0" w:space="0" w:color="auto"/>
            <w:bottom w:val="none" w:sz="0" w:space="0" w:color="auto"/>
            <w:right w:val="none" w:sz="0" w:space="0" w:color="auto"/>
          </w:divBdr>
          <w:divsChild>
            <w:div w:id="486170100">
              <w:marLeft w:val="0"/>
              <w:marRight w:val="0"/>
              <w:marTop w:val="0"/>
              <w:marBottom w:val="0"/>
              <w:divBdr>
                <w:top w:val="none" w:sz="0" w:space="0" w:color="auto"/>
                <w:left w:val="none" w:sz="0" w:space="0" w:color="auto"/>
                <w:bottom w:val="none" w:sz="0" w:space="0" w:color="auto"/>
                <w:right w:val="none" w:sz="0" w:space="0" w:color="auto"/>
              </w:divBdr>
              <w:divsChild>
                <w:div w:id="4294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6563">
          <w:marLeft w:val="0"/>
          <w:marRight w:val="0"/>
          <w:marTop w:val="360"/>
          <w:marBottom w:val="240"/>
          <w:divBdr>
            <w:top w:val="none" w:sz="0" w:space="0" w:color="auto"/>
            <w:left w:val="none" w:sz="0" w:space="0" w:color="auto"/>
            <w:bottom w:val="none" w:sz="0" w:space="0" w:color="auto"/>
            <w:right w:val="none" w:sz="0" w:space="0" w:color="auto"/>
          </w:divBdr>
          <w:divsChild>
            <w:div w:id="1728216502">
              <w:marLeft w:val="0"/>
              <w:marRight w:val="0"/>
              <w:marTop w:val="0"/>
              <w:marBottom w:val="0"/>
              <w:divBdr>
                <w:top w:val="none" w:sz="0" w:space="0" w:color="auto"/>
                <w:left w:val="none" w:sz="0" w:space="0" w:color="auto"/>
                <w:bottom w:val="none" w:sz="0" w:space="0" w:color="auto"/>
                <w:right w:val="none" w:sz="0" w:space="0" w:color="auto"/>
              </w:divBdr>
              <w:divsChild>
                <w:div w:id="131872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887799">
          <w:marLeft w:val="0"/>
          <w:marRight w:val="0"/>
          <w:marTop w:val="0"/>
          <w:marBottom w:val="240"/>
          <w:divBdr>
            <w:top w:val="none" w:sz="0" w:space="0" w:color="auto"/>
            <w:left w:val="none" w:sz="0" w:space="0" w:color="auto"/>
            <w:bottom w:val="none" w:sz="0" w:space="0" w:color="auto"/>
            <w:right w:val="none" w:sz="0" w:space="0" w:color="auto"/>
          </w:divBdr>
          <w:divsChild>
            <w:div w:id="1123843082">
              <w:marLeft w:val="0"/>
              <w:marRight w:val="0"/>
              <w:marTop w:val="0"/>
              <w:marBottom w:val="0"/>
              <w:divBdr>
                <w:top w:val="none" w:sz="0" w:space="0" w:color="auto"/>
                <w:left w:val="none" w:sz="0" w:space="0" w:color="auto"/>
                <w:bottom w:val="none" w:sz="0" w:space="0" w:color="auto"/>
                <w:right w:val="none" w:sz="0" w:space="0" w:color="auto"/>
              </w:divBdr>
              <w:divsChild>
                <w:div w:id="76546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49595">
          <w:marLeft w:val="0"/>
          <w:marRight w:val="0"/>
          <w:marTop w:val="0"/>
          <w:marBottom w:val="240"/>
          <w:divBdr>
            <w:top w:val="none" w:sz="0" w:space="0" w:color="auto"/>
            <w:left w:val="none" w:sz="0" w:space="0" w:color="auto"/>
            <w:bottom w:val="none" w:sz="0" w:space="0" w:color="auto"/>
            <w:right w:val="none" w:sz="0" w:space="0" w:color="auto"/>
          </w:divBdr>
          <w:divsChild>
            <w:div w:id="1179195589">
              <w:marLeft w:val="0"/>
              <w:marRight w:val="0"/>
              <w:marTop w:val="0"/>
              <w:marBottom w:val="0"/>
              <w:divBdr>
                <w:top w:val="none" w:sz="0" w:space="0" w:color="auto"/>
                <w:left w:val="none" w:sz="0" w:space="0" w:color="auto"/>
                <w:bottom w:val="none" w:sz="0" w:space="0" w:color="auto"/>
                <w:right w:val="none" w:sz="0" w:space="0" w:color="auto"/>
              </w:divBdr>
              <w:divsChild>
                <w:div w:id="117225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7719">
          <w:marLeft w:val="0"/>
          <w:marRight w:val="0"/>
          <w:marTop w:val="0"/>
          <w:marBottom w:val="240"/>
          <w:divBdr>
            <w:top w:val="none" w:sz="0" w:space="0" w:color="auto"/>
            <w:left w:val="none" w:sz="0" w:space="0" w:color="auto"/>
            <w:bottom w:val="none" w:sz="0" w:space="0" w:color="auto"/>
            <w:right w:val="none" w:sz="0" w:space="0" w:color="auto"/>
          </w:divBdr>
          <w:divsChild>
            <w:div w:id="1020819756">
              <w:marLeft w:val="0"/>
              <w:marRight w:val="0"/>
              <w:marTop w:val="0"/>
              <w:marBottom w:val="0"/>
              <w:divBdr>
                <w:top w:val="none" w:sz="0" w:space="0" w:color="auto"/>
                <w:left w:val="none" w:sz="0" w:space="0" w:color="auto"/>
                <w:bottom w:val="none" w:sz="0" w:space="0" w:color="auto"/>
                <w:right w:val="none" w:sz="0" w:space="0" w:color="auto"/>
              </w:divBdr>
              <w:divsChild>
                <w:div w:id="142425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714880">
          <w:marLeft w:val="0"/>
          <w:marRight w:val="0"/>
          <w:marTop w:val="0"/>
          <w:marBottom w:val="240"/>
          <w:divBdr>
            <w:top w:val="none" w:sz="0" w:space="0" w:color="auto"/>
            <w:left w:val="none" w:sz="0" w:space="0" w:color="auto"/>
            <w:bottom w:val="none" w:sz="0" w:space="0" w:color="auto"/>
            <w:right w:val="none" w:sz="0" w:space="0" w:color="auto"/>
          </w:divBdr>
          <w:divsChild>
            <w:div w:id="1238438920">
              <w:marLeft w:val="0"/>
              <w:marRight w:val="0"/>
              <w:marTop w:val="0"/>
              <w:marBottom w:val="0"/>
              <w:divBdr>
                <w:top w:val="none" w:sz="0" w:space="0" w:color="auto"/>
                <w:left w:val="none" w:sz="0" w:space="0" w:color="auto"/>
                <w:bottom w:val="none" w:sz="0" w:space="0" w:color="auto"/>
                <w:right w:val="none" w:sz="0" w:space="0" w:color="auto"/>
              </w:divBdr>
              <w:divsChild>
                <w:div w:id="178862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999046">
          <w:marLeft w:val="0"/>
          <w:marRight w:val="0"/>
          <w:marTop w:val="0"/>
          <w:marBottom w:val="240"/>
          <w:divBdr>
            <w:top w:val="none" w:sz="0" w:space="0" w:color="auto"/>
            <w:left w:val="none" w:sz="0" w:space="0" w:color="auto"/>
            <w:bottom w:val="none" w:sz="0" w:space="0" w:color="auto"/>
            <w:right w:val="none" w:sz="0" w:space="0" w:color="auto"/>
          </w:divBdr>
          <w:divsChild>
            <w:div w:id="820462656">
              <w:marLeft w:val="0"/>
              <w:marRight w:val="0"/>
              <w:marTop w:val="0"/>
              <w:marBottom w:val="0"/>
              <w:divBdr>
                <w:top w:val="none" w:sz="0" w:space="0" w:color="auto"/>
                <w:left w:val="none" w:sz="0" w:space="0" w:color="auto"/>
                <w:bottom w:val="none" w:sz="0" w:space="0" w:color="auto"/>
                <w:right w:val="none" w:sz="0" w:space="0" w:color="auto"/>
              </w:divBdr>
              <w:divsChild>
                <w:div w:id="175886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843316">
      <w:bodyDiv w:val="1"/>
      <w:marLeft w:val="0"/>
      <w:marRight w:val="0"/>
      <w:marTop w:val="0"/>
      <w:marBottom w:val="0"/>
      <w:divBdr>
        <w:top w:val="none" w:sz="0" w:space="0" w:color="auto"/>
        <w:left w:val="none" w:sz="0" w:space="0" w:color="auto"/>
        <w:bottom w:val="none" w:sz="0" w:space="0" w:color="auto"/>
        <w:right w:val="none" w:sz="0" w:space="0" w:color="auto"/>
      </w:divBdr>
      <w:divsChild>
        <w:div w:id="201943324">
          <w:marLeft w:val="0"/>
          <w:marRight w:val="0"/>
          <w:marTop w:val="360"/>
          <w:marBottom w:val="360"/>
          <w:divBdr>
            <w:top w:val="none" w:sz="0" w:space="0" w:color="auto"/>
            <w:left w:val="none" w:sz="0" w:space="0" w:color="auto"/>
            <w:bottom w:val="none" w:sz="0" w:space="0" w:color="auto"/>
            <w:right w:val="none" w:sz="0" w:space="0" w:color="auto"/>
          </w:divBdr>
          <w:divsChild>
            <w:div w:id="80808124">
              <w:marLeft w:val="0"/>
              <w:marRight w:val="0"/>
              <w:marTop w:val="0"/>
              <w:marBottom w:val="0"/>
              <w:divBdr>
                <w:top w:val="none" w:sz="0" w:space="0" w:color="auto"/>
                <w:left w:val="none" w:sz="0" w:space="0" w:color="auto"/>
                <w:bottom w:val="none" w:sz="0" w:space="0" w:color="auto"/>
                <w:right w:val="none" w:sz="0" w:space="0" w:color="auto"/>
              </w:divBdr>
              <w:divsChild>
                <w:div w:id="1215121843">
                  <w:marLeft w:val="0"/>
                  <w:marRight w:val="0"/>
                  <w:marTop w:val="0"/>
                  <w:marBottom w:val="0"/>
                  <w:divBdr>
                    <w:top w:val="none" w:sz="0" w:space="0" w:color="auto"/>
                    <w:left w:val="none" w:sz="0" w:space="0" w:color="auto"/>
                    <w:bottom w:val="none" w:sz="0" w:space="0" w:color="auto"/>
                    <w:right w:val="none" w:sz="0" w:space="0" w:color="auto"/>
                  </w:divBdr>
                  <w:divsChild>
                    <w:div w:id="433790850">
                      <w:marLeft w:val="0"/>
                      <w:marRight w:val="0"/>
                      <w:marTop w:val="0"/>
                      <w:marBottom w:val="0"/>
                      <w:divBdr>
                        <w:top w:val="none" w:sz="0" w:space="0" w:color="auto"/>
                        <w:left w:val="none" w:sz="0" w:space="0" w:color="auto"/>
                        <w:bottom w:val="none" w:sz="0" w:space="0" w:color="auto"/>
                        <w:right w:val="none" w:sz="0" w:space="0" w:color="auto"/>
                      </w:divBdr>
                    </w:div>
                    <w:div w:id="1408383272">
                      <w:marLeft w:val="0"/>
                      <w:marRight w:val="0"/>
                      <w:marTop w:val="0"/>
                      <w:marBottom w:val="0"/>
                      <w:divBdr>
                        <w:top w:val="none" w:sz="0" w:space="0" w:color="auto"/>
                        <w:left w:val="none" w:sz="0" w:space="0" w:color="auto"/>
                        <w:bottom w:val="none" w:sz="0" w:space="0" w:color="auto"/>
                        <w:right w:val="none" w:sz="0" w:space="0" w:color="auto"/>
                      </w:divBdr>
                    </w:div>
                    <w:div w:id="142665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185173">
          <w:marLeft w:val="0"/>
          <w:marRight w:val="0"/>
          <w:marTop w:val="0"/>
          <w:marBottom w:val="60"/>
          <w:divBdr>
            <w:top w:val="none" w:sz="0" w:space="0" w:color="auto"/>
            <w:left w:val="none" w:sz="0" w:space="0" w:color="auto"/>
            <w:bottom w:val="none" w:sz="0" w:space="0" w:color="auto"/>
            <w:right w:val="none" w:sz="0" w:space="0" w:color="auto"/>
          </w:divBdr>
          <w:divsChild>
            <w:div w:id="303044432">
              <w:marLeft w:val="0"/>
              <w:marRight w:val="0"/>
              <w:marTop w:val="0"/>
              <w:marBottom w:val="0"/>
              <w:divBdr>
                <w:top w:val="none" w:sz="0" w:space="0" w:color="auto"/>
                <w:left w:val="none" w:sz="0" w:space="0" w:color="auto"/>
                <w:bottom w:val="none" w:sz="0" w:space="0" w:color="auto"/>
                <w:right w:val="none" w:sz="0" w:space="0" w:color="auto"/>
              </w:divBdr>
              <w:divsChild>
                <w:div w:id="231160620">
                  <w:marLeft w:val="0"/>
                  <w:marRight w:val="0"/>
                  <w:marTop w:val="0"/>
                  <w:marBottom w:val="0"/>
                  <w:divBdr>
                    <w:top w:val="none" w:sz="0" w:space="0" w:color="auto"/>
                    <w:left w:val="none" w:sz="0" w:space="0" w:color="auto"/>
                    <w:bottom w:val="none" w:sz="0" w:space="0" w:color="auto"/>
                    <w:right w:val="none" w:sz="0" w:space="0" w:color="auto"/>
                  </w:divBdr>
                  <w:divsChild>
                    <w:div w:id="1085107942">
                      <w:marLeft w:val="0"/>
                      <w:marRight w:val="0"/>
                      <w:marTop w:val="0"/>
                      <w:marBottom w:val="0"/>
                      <w:divBdr>
                        <w:top w:val="none" w:sz="0" w:space="0" w:color="auto"/>
                        <w:left w:val="none" w:sz="0" w:space="0" w:color="auto"/>
                        <w:bottom w:val="none" w:sz="0" w:space="0" w:color="auto"/>
                        <w:right w:val="none" w:sz="0" w:space="0" w:color="auto"/>
                      </w:divBdr>
                      <w:divsChild>
                        <w:div w:id="2074114514">
                          <w:marLeft w:val="0"/>
                          <w:marRight w:val="0"/>
                          <w:marTop w:val="0"/>
                          <w:marBottom w:val="240"/>
                          <w:divBdr>
                            <w:top w:val="none" w:sz="0" w:space="0" w:color="auto"/>
                            <w:left w:val="none" w:sz="0" w:space="0" w:color="auto"/>
                            <w:bottom w:val="none" w:sz="0" w:space="0" w:color="auto"/>
                            <w:right w:val="none" w:sz="0" w:space="0" w:color="auto"/>
                          </w:divBdr>
                        </w:div>
                        <w:div w:id="530267503">
                          <w:marLeft w:val="0"/>
                          <w:marRight w:val="0"/>
                          <w:marTop w:val="0"/>
                          <w:marBottom w:val="0"/>
                          <w:divBdr>
                            <w:top w:val="none" w:sz="0" w:space="0" w:color="auto"/>
                            <w:left w:val="none" w:sz="0" w:space="0" w:color="auto"/>
                            <w:bottom w:val="none" w:sz="0" w:space="0" w:color="auto"/>
                            <w:right w:val="none" w:sz="0" w:space="0" w:color="auto"/>
                          </w:divBdr>
                          <w:divsChild>
                            <w:div w:id="917442769">
                              <w:marLeft w:val="0"/>
                              <w:marRight w:val="0"/>
                              <w:marTop w:val="0"/>
                              <w:marBottom w:val="0"/>
                              <w:divBdr>
                                <w:top w:val="none" w:sz="0" w:space="0" w:color="auto"/>
                                <w:left w:val="none" w:sz="0" w:space="0" w:color="auto"/>
                                <w:bottom w:val="none" w:sz="0" w:space="0" w:color="auto"/>
                                <w:right w:val="none" w:sz="0" w:space="0" w:color="auto"/>
                              </w:divBdr>
                              <w:divsChild>
                                <w:div w:id="28704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930007">
                          <w:marLeft w:val="0"/>
                          <w:marRight w:val="0"/>
                          <w:marTop w:val="180"/>
                          <w:marBottom w:val="0"/>
                          <w:divBdr>
                            <w:top w:val="single" w:sz="6" w:space="0" w:color="E6E8EA"/>
                            <w:left w:val="none" w:sz="0" w:space="0" w:color="auto"/>
                            <w:bottom w:val="none" w:sz="0" w:space="0" w:color="auto"/>
                            <w:right w:val="none" w:sz="0" w:space="0" w:color="auto"/>
                          </w:divBdr>
                          <w:divsChild>
                            <w:div w:id="421269507">
                              <w:marLeft w:val="0"/>
                              <w:marRight w:val="0"/>
                              <w:marTop w:val="0"/>
                              <w:marBottom w:val="0"/>
                              <w:divBdr>
                                <w:top w:val="none" w:sz="0" w:space="0" w:color="auto"/>
                                <w:left w:val="none" w:sz="0" w:space="0" w:color="auto"/>
                                <w:bottom w:val="none" w:sz="0" w:space="0" w:color="auto"/>
                                <w:right w:val="none" w:sz="0" w:space="0" w:color="auto"/>
                              </w:divBdr>
                              <w:divsChild>
                                <w:div w:id="1446384615">
                                  <w:marLeft w:val="0"/>
                                  <w:marRight w:val="0"/>
                                  <w:marTop w:val="0"/>
                                  <w:marBottom w:val="0"/>
                                  <w:divBdr>
                                    <w:top w:val="none" w:sz="0" w:space="0" w:color="auto"/>
                                    <w:left w:val="none" w:sz="0" w:space="0" w:color="auto"/>
                                    <w:bottom w:val="none" w:sz="0" w:space="0" w:color="auto"/>
                                    <w:right w:val="none" w:sz="0" w:space="0" w:color="auto"/>
                                  </w:divBdr>
                                </w:div>
                              </w:divsChild>
                            </w:div>
                            <w:div w:id="901797511">
                              <w:marLeft w:val="0"/>
                              <w:marRight w:val="0"/>
                              <w:marTop w:val="0"/>
                              <w:marBottom w:val="0"/>
                              <w:divBdr>
                                <w:top w:val="none" w:sz="0" w:space="0" w:color="auto"/>
                                <w:left w:val="none" w:sz="0" w:space="0" w:color="auto"/>
                                <w:bottom w:val="none" w:sz="0" w:space="0" w:color="auto"/>
                                <w:right w:val="none" w:sz="0" w:space="0" w:color="auto"/>
                              </w:divBdr>
                              <w:divsChild>
                                <w:div w:id="143493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822199">
          <w:marLeft w:val="0"/>
          <w:marRight w:val="0"/>
          <w:marTop w:val="60"/>
          <w:marBottom w:val="360"/>
          <w:divBdr>
            <w:top w:val="none" w:sz="0" w:space="0" w:color="auto"/>
            <w:left w:val="none" w:sz="0" w:space="0" w:color="auto"/>
            <w:bottom w:val="none" w:sz="0" w:space="0" w:color="auto"/>
            <w:right w:val="none" w:sz="0" w:space="0" w:color="auto"/>
          </w:divBdr>
          <w:divsChild>
            <w:div w:id="248587723">
              <w:marLeft w:val="0"/>
              <w:marRight w:val="0"/>
              <w:marTop w:val="0"/>
              <w:marBottom w:val="0"/>
              <w:divBdr>
                <w:top w:val="none" w:sz="0" w:space="0" w:color="auto"/>
                <w:left w:val="none" w:sz="0" w:space="0" w:color="auto"/>
                <w:bottom w:val="none" w:sz="0" w:space="0" w:color="auto"/>
                <w:right w:val="none" w:sz="0" w:space="0" w:color="auto"/>
              </w:divBdr>
              <w:divsChild>
                <w:div w:id="50332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733322">
          <w:marLeft w:val="0"/>
          <w:marRight w:val="0"/>
          <w:marTop w:val="0"/>
          <w:marBottom w:val="240"/>
          <w:divBdr>
            <w:top w:val="none" w:sz="0" w:space="0" w:color="auto"/>
            <w:left w:val="none" w:sz="0" w:space="0" w:color="auto"/>
            <w:bottom w:val="none" w:sz="0" w:space="0" w:color="auto"/>
            <w:right w:val="none" w:sz="0" w:space="0" w:color="auto"/>
          </w:divBdr>
          <w:divsChild>
            <w:div w:id="1469392676">
              <w:marLeft w:val="0"/>
              <w:marRight w:val="0"/>
              <w:marTop w:val="0"/>
              <w:marBottom w:val="0"/>
              <w:divBdr>
                <w:top w:val="none" w:sz="0" w:space="0" w:color="auto"/>
                <w:left w:val="none" w:sz="0" w:space="0" w:color="auto"/>
                <w:bottom w:val="none" w:sz="0" w:space="0" w:color="auto"/>
                <w:right w:val="none" w:sz="0" w:space="0" w:color="auto"/>
              </w:divBdr>
              <w:divsChild>
                <w:div w:id="1677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740604">
          <w:marLeft w:val="0"/>
          <w:marRight w:val="0"/>
          <w:marTop w:val="0"/>
          <w:marBottom w:val="240"/>
          <w:divBdr>
            <w:top w:val="none" w:sz="0" w:space="0" w:color="auto"/>
            <w:left w:val="none" w:sz="0" w:space="0" w:color="auto"/>
            <w:bottom w:val="none" w:sz="0" w:space="0" w:color="auto"/>
            <w:right w:val="none" w:sz="0" w:space="0" w:color="auto"/>
          </w:divBdr>
          <w:divsChild>
            <w:div w:id="1933322007">
              <w:marLeft w:val="0"/>
              <w:marRight w:val="0"/>
              <w:marTop w:val="0"/>
              <w:marBottom w:val="0"/>
              <w:divBdr>
                <w:top w:val="none" w:sz="0" w:space="0" w:color="auto"/>
                <w:left w:val="none" w:sz="0" w:space="0" w:color="auto"/>
                <w:bottom w:val="none" w:sz="0" w:space="0" w:color="auto"/>
                <w:right w:val="none" w:sz="0" w:space="0" w:color="auto"/>
              </w:divBdr>
              <w:divsChild>
                <w:div w:id="158734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778257">
          <w:marLeft w:val="0"/>
          <w:marRight w:val="0"/>
          <w:marTop w:val="0"/>
          <w:marBottom w:val="240"/>
          <w:divBdr>
            <w:top w:val="none" w:sz="0" w:space="0" w:color="auto"/>
            <w:left w:val="none" w:sz="0" w:space="0" w:color="auto"/>
            <w:bottom w:val="none" w:sz="0" w:space="0" w:color="auto"/>
            <w:right w:val="none" w:sz="0" w:space="0" w:color="auto"/>
          </w:divBdr>
          <w:divsChild>
            <w:div w:id="863132999">
              <w:marLeft w:val="0"/>
              <w:marRight w:val="0"/>
              <w:marTop w:val="0"/>
              <w:marBottom w:val="0"/>
              <w:divBdr>
                <w:top w:val="none" w:sz="0" w:space="0" w:color="auto"/>
                <w:left w:val="none" w:sz="0" w:space="0" w:color="auto"/>
                <w:bottom w:val="none" w:sz="0" w:space="0" w:color="auto"/>
                <w:right w:val="none" w:sz="0" w:space="0" w:color="auto"/>
              </w:divBdr>
              <w:divsChild>
                <w:div w:id="93201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75118">
          <w:marLeft w:val="0"/>
          <w:marRight w:val="0"/>
          <w:marTop w:val="0"/>
          <w:marBottom w:val="240"/>
          <w:divBdr>
            <w:top w:val="none" w:sz="0" w:space="0" w:color="auto"/>
            <w:left w:val="none" w:sz="0" w:space="0" w:color="auto"/>
            <w:bottom w:val="none" w:sz="0" w:space="0" w:color="auto"/>
            <w:right w:val="none" w:sz="0" w:space="0" w:color="auto"/>
          </w:divBdr>
          <w:divsChild>
            <w:div w:id="1953854529">
              <w:marLeft w:val="0"/>
              <w:marRight w:val="0"/>
              <w:marTop w:val="0"/>
              <w:marBottom w:val="0"/>
              <w:divBdr>
                <w:top w:val="none" w:sz="0" w:space="0" w:color="auto"/>
                <w:left w:val="none" w:sz="0" w:space="0" w:color="auto"/>
                <w:bottom w:val="none" w:sz="0" w:space="0" w:color="auto"/>
                <w:right w:val="none" w:sz="0" w:space="0" w:color="auto"/>
              </w:divBdr>
              <w:divsChild>
                <w:div w:id="183949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619974">
          <w:marLeft w:val="0"/>
          <w:marRight w:val="0"/>
          <w:marTop w:val="0"/>
          <w:marBottom w:val="240"/>
          <w:divBdr>
            <w:top w:val="none" w:sz="0" w:space="0" w:color="auto"/>
            <w:left w:val="none" w:sz="0" w:space="0" w:color="auto"/>
            <w:bottom w:val="none" w:sz="0" w:space="0" w:color="auto"/>
            <w:right w:val="none" w:sz="0" w:space="0" w:color="auto"/>
          </w:divBdr>
          <w:divsChild>
            <w:div w:id="1954627964">
              <w:marLeft w:val="0"/>
              <w:marRight w:val="0"/>
              <w:marTop w:val="0"/>
              <w:marBottom w:val="0"/>
              <w:divBdr>
                <w:top w:val="none" w:sz="0" w:space="0" w:color="auto"/>
                <w:left w:val="none" w:sz="0" w:space="0" w:color="auto"/>
                <w:bottom w:val="none" w:sz="0" w:space="0" w:color="auto"/>
                <w:right w:val="none" w:sz="0" w:space="0" w:color="auto"/>
              </w:divBdr>
              <w:divsChild>
                <w:div w:id="1148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09949">
          <w:marLeft w:val="0"/>
          <w:marRight w:val="0"/>
          <w:marTop w:val="0"/>
          <w:marBottom w:val="240"/>
          <w:divBdr>
            <w:top w:val="none" w:sz="0" w:space="0" w:color="auto"/>
            <w:left w:val="none" w:sz="0" w:space="0" w:color="auto"/>
            <w:bottom w:val="none" w:sz="0" w:space="0" w:color="auto"/>
            <w:right w:val="none" w:sz="0" w:space="0" w:color="auto"/>
          </w:divBdr>
          <w:divsChild>
            <w:div w:id="1745565735">
              <w:marLeft w:val="0"/>
              <w:marRight w:val="0"/>
              <w:marTop w:val="0"/>
              <w:marBottom w:val="0"/>
              <w:divBdr>
                <w:top w:val="none" w:sz="0" w:space="0" w:color="auto"/>
                <w:left w:val="none" w:sz="0" w:space="0" w:color="auto"/>
                <w:bottom w:val="none" w:sz="0" w:space="0" w:color="auto"/>
                <w:right w:val="none" w:sz="0" w:space="0" w:color="auto"/>
              </w:divBdr>
              <w:divsChild>
                <w:div w:id="62766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48224">
          <w:marLeft w:val="0"/>
          <w:marRight w:val="0"/>
          <w:marTop w:val="0"/>
          <w:marBottom w:val="240"/>
          <w:divBdr>
            <w:top w:val="none" w:sz="0" w:space="0" w:color="auto"/>
            <w:left w:val="none" w:sz="0" w:space="0" w:color="auto"/>
            <w:bottom w:val="none" w:sz="0" w:space="0" w:color="auto"/>
            <w:right w:val="none" w:sz="0" w:space="0" w:color="auto"/>
          </w:divBdr>
          <w:divsChild>
            <w:div w:id="1754276106">
              <w:marLeft w:val="0"/>
              <w:marRight w:val="0"/>
              <w:marTop w:val="0"/>
              <w:marBottom w:val="0"/>
              <w:divBdr>
                <w:top w:val="none" w:sz="0" w:space="0" w:color="auto"/>
                <w:left w:val="none" w:sz="0" w:space="0" w:color="auto"/>
                <w:bottom w:val="none" w:sz="0" w:space="0" w:color="auto"/>
                <w:right w:val="none" w:sz="0" w:space="0" w:color="auto"/>
              </w:divBdr>
              <w:divsChild>
                <w:div w:id="52121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261730">
          <w:marLeft w:val="0"/>
          <w:marRight w:val="0"/>
          <w:marTop w:val="0"/>
          <w:marBottom w:val="240"/>
          <w:divBdr>
            <w:top w:val="none" w:sz="0" w:space="0" w:color="auto"/>
            <w:left w:val="none" w:sz="0" w:space="0" w:color="auto"/>
            <w:bottom w:val="none" w:sz="0" w:space="0" w:color="auto"/>
            <w:right w:val="none" w:sz="0" w:space="0" w:color="auto"/>
          </w:divBdr>
          <w:divsChild>
            <w:div w:id="1593509827">
              <w:marLeft w:val="0"/>
              <w:marRight w:val="0"/>
              <w:marTop w:val="0"/>
              <w:marBottom w:val="0"/>
              <w:divBdr>
                <w:top w:val="none" w:sz="0" w:space="0" w:color="auto"/>
                <w:left w:val="none" w:sz="0" w:space="0" w:color="auto"/>
                <w:bottom w:val="none" w:sz="0" w:space="0" w:color="auto"/>
                <w:right w:val="none" w:sz="0" w:space="0" w:color="auto"/>
              </w:divBdr>
              <w:divsChild>
                <w:div w:id="52725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723754">
          <w:marLeft w:val="0"/>
          <w:marRight w:val="0"/>
          <w:marTop w:val="0"/>
          <w:marBottom w:val="240"/>
          <w:divBdr>
            <w:top w:val="none" w:sz="0" w:space="0" w:color="auto"/>
            <w:left w:val="none" w:sz="0" w:space="0" w:color="auto"/>
            <w:bottom w:val="none" w:sz="0" w:space="0" w:color="auto"/>
            <w:right w:val="none" w:sz="0" w:space="0" w:color="auto"/>
          </w:divBdr>
          <w:divsChild>
            <w:div w:id="920480107">
              <w:marLeft w:val="0"/>
              <w:marRight w:val="0"/>
              <w:marTop w:val="0"/>
              <w:marBottom w:val="0"/>
              <w:divBdr>
                <w:top w:val="none" w:sz="0" w:space="0" w:color="auto"/>
                <w:left w:val="none" w:sz="0" w:space="0" w:color="auto"/>
                <w:bottom w:val="none" w:sz="0" w:space="0" w:color="auto"/>
                <w:right w:val="none" w:sz="0" w:space="0" w:color="auto"/>
              </w:divBdr>
              <w:divsChild>
                <w:div w:id="188339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682953">
          <w:marLeft w:val="0"/>
          <w:marRight w:val="0"/>
          <w:marTop w:val="360"/>
          <w:marBottom w:val="360"/>
          <w:divBdr>
            <w:top w:val="none" w:sz="0" w:space="0" w:color="auto"/>
            <w:left w:val="none" w:sz="0" w:space="0" w:color="auto"/>
            <w:bottom w:val="none" w:sz="0" w:space="0" w:color="auto"/>
            <w:right w:val="none" w:sz="0" w:space="0" w:color="auto"/>
          </w:divBdr>
          <w:divsChild>
            <w:div w:id="160048607">
              <w:marLeft w:val="0"/>
              <w:marRight w:val="0"/>
              <w:marTop w:val="0"/>
              <w:marBottom w:val="0"/>
              <w:divBdr>
                <w:top w:val="none" w:sz="0" w:space="0" w:color="auto"/>
                <w:left w:val="none" w:sz="0" w:space="0" w:color="auto"/>
                <w:bottom w:val="none" w:sz="0" w:space="0" w:color="auto"/>
                <w:right w:val="none" w:sz="0" w:space="0" w:color="auto"/>
              </w:divBdr>
              <w:divsChild>
                <w:div w:id="1375497394">
                  <w:marLeft w:val="0"/>
                  <w:marRight w:val="0"/>
                  <w:marTop w:val="0"/>
                  <w:marBottom w:val="0"/>
                  <w:divBdr>
                    <w:top w:val="none" w:sz="0" w:space="0" w:color="auto"/>
                    <w:left w:val="none" w:sz="0" w:space="0" w:color="auto"/>
                    <w:bottom w:val="none" w:sz="0" w:space="0" w:color="auto"/>
                    <w:right w:val="none" w:sz="0" w:space="0" w:color="auto"/>
                  </w:divBdr>
                </w:div>
              </w:divsChild>
            </w:div>
            <w:div w:id="1893467245">
              <w:marLeft w:val="0"/>
              <w:marRight w:val="0"/>
              <w:marTop w:val="0"/>
              <w:marBottom w:val="0"/>
              <w:divBdr>
                <w:top w:val="none" w:sz="0" w:space="0" w:color="auto"/>
                <w:left w:val="none" w:sz="0" w:space="0" w:color="auto"/>
                <w:bottom w:val="none" w:sz="0" w:space="0" w:color="auto"/>
                <w:right w:val="none" w:sz="0" w:space="0" w:color="auto"/>
              </w:divBdr>
            </w:div>
          </w:divsChild>
        </w:div>
        <w:div w:id="2134206615">
          <w:marLeft w:val="0"/>
          <w:marRight w:val="0"/>
          <w:marTop w:val="360"/>
          <w:marBottom w:val="240"/>
          <w:divBdr>
            <w:top w:val="none" w:sz="0" w:space="0" w:color="auto"/>
            <w:left w:val="none" w:sz="0" w:space="0" w:color="auto"/>
            <w:bottom w:val="none" w:sz="0" w:space="0" w:color="auto"/>
            <w:right w:val="none" w:sz="0" w:space="0" w:color="auto"/>
          </w:divBdr>
          <w:divsChild>
            <w:div w:id="92172446">
              <w:marLeft w:val="0"/>
              <w:marRight w:val="0"/>
              <w:marTop w:val="0"/>
              <w:marBottom w:val="0"/>
              <w:divBdr>
                <w:top w:val="none" w:sz="0" w:space="0" w:color="auto"/>
                <w:left w:val="none" w:sz="0" w:space="0" w:color="auto"/>
                <w:bottom w:val="none" w:sz="0" w:space="0" w:color="auto"/>
                <w:right w:val="none" w:sz="0" w:space="0" w:color="auto"/>
              </w:divBdr>
              <w:divsChild>
                <w:div w:id="134482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15318">
          <w:marLeft w:val="0"/>
          <w:marRight w:val="0"/>
          <w:marTop w:val="0"/>
          <w:marBottom w:val="240"/>
          <w:divBdr>
            <w:top w:val="none" w:sz="0" w:space="0" w:color="auto"/>
            <w:left w:val="none" w:sz="0" w:space="0" w:color="auto"/>
            <w:bottom w:val="none" w:sz="0" w:space="0" w:color="auto"/>
            <w:right w:val="none" w:sz="0" w:space="0" w:color="auto"/>
          </w:divBdr>
          <w:divsChild>
            <w:div w:id="77101185">
              <w:marLeft w:val="0"/>
              <w:marRight w:val="0"/>
              <w:marTop w:val="0"/>
              <w:marBottom w:val="0"/>
              <w:divBdr>
                <w:top w:val="none" w:sz="0" w:space="0" w:color="auto"/>
                <w:left w:val="none" w:sz="0" w:space="0" w:color="auto"/>
                <w:bottom w:val="none" w:sz="0" w:space="0" w:color="auto"/>
                <w:right w:val="none" w:sz="0" w:space="0" w:color="auto"/>
              </w:divBdr>
              <w:divsChild>
                <w:div w:id="58931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266341">
          <w:marLeft w:val="0"/>
          <w:marRight w:val="0"/>
          <w:marTop w:val="0"/>
          <w:marBottom w:val="240"/>
          <w:divBdr>
            <w:top w:val="none" w:sz="0" w:space="0" w:color="auto"/>
            <w:left w:val="none" w:sz="0" w:space="0" w:color="auto"/>
            <w:bottom w:val="none" w:sz="0" w:space="0" w:color="auto"/>
            <w:right w:val="none" w:sz="0" w:space="0" w:color="auto"/>
          </w:divBdr>
          <w:divsChild>
            <w:div w:id="1840122688">
              <w:marLeft w:val="0"/>
              <w:marRight w:val="0"/>
              <w:marTop w:val="0"/>
              <w:marBottom w:val="0"/>
              <w:divBdr>
                <w:top w:val="none" w:sz="0" w:space="0" w:color="auto"/>
                <w:left w:val="none" w:sz="0" w:space="0" w:color="auto"/>
                <w:bottom w:val="none" w:sz="0" w:space="0" w:color="auto"/>
                <w:right w:val="none" w:sz="0" w:space="0" w:color="auto"/>
              </w:divBdr>
              <w:divsChild>
                <w:div w:id="213571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809039">
          <w:marLeft w:val="0"/>
          <w:marRight w:val="0"/>
          <w:marTop w:val="0"/>
          <w:marBottom w:val="240"/>
          <w:divBdr>
            <w:top w:val="none" w:sz="0" w:space="0" w:color="auto"/>
            <w:left w:val="none" w:sz="0" w:space="0" w:color="auto"/>
            <w:bottom w:val="none" w:sz="0" w:space="0" w:color="auto"/>
            <w:right w:val="none" w:sz="0" w:space="0" w:color="auto"/>
          </w:divBdr>
          <w:divsChild>
            <w:div w:id="248661680">
              <w:marLeft w:val="0"/>
              <w:marRight w:val="0"/>
              <w:marTop w:val="0"/>
              <w:marBottom w:val="0"/>
              <w:divBdr>
                <w:top w:val="none" w:sz="0" w:space="0" w:color="auto"/>
                <w:left w:val="none" w:sz="0" w:space="0" w:color="auto"/>
                <w:bottom w:val="none" w:sz="0" w:space="0" w:color="auto"/>
                <w:right w:val="none" w:sz="0" w:space="0" w:color="auto"/>
              </w:divBdr>
              <w:divsChild>
                <w:div w:id="198542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072378">
          <w:marLeft w:val="0"/>
          <w:marRight w:val="0"/>
          <w:marTop w:val="0"/>
          <w:marBottom w:val="240"/>
          <w:divBdr>
            <w:top w:val="none" w:sz="0" w:space="0" w:color="auto"/>
            <w:left w:val="none" w:sz="0" w:space="0" w:color="auto"/>
            <w:bottom w:val="none" w:sz="0" w:space="0" w:color="auto"/>
            <w:right w:val="none" w:sz="0" w:space="0" w:color="auto"/>
          </w:divBdr>
          <w:divsChild>
            <w:div w:id="798912754">
              <w:marLeft w:val="0"/>
              <w:marRight w:val="0"/>
              <w:marTop w:val="0"/>
              <w:marBottom w:val="0"/>
              <w:divBdr>
                <w:top w:val="none" w:sz="0" w:space="0" w:color="auto"/>
                <w:left w:val="none" w:sz="0" w:space="0" w:color="auto"/>
                <w:bottom w:val="none" w:sz="0" w:space="0" w:color="auto"/>
                <w:right w:val="none" w:sz="0" w:space="0" w:color="auto"/>
              </w:divBdr>
              <w:divsChild>
                <w:div w:id="5767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79345">
          <w:marLeft w:val="0"/>
          <w:marRight w:val="0"/>
          <w:marTop w:val="0"/>
          <w:marBottom w:val="240"/>
          <w:divBdr>
            <w:top w:val="none" w:sz="0" w:space="0" w:color="auto"/>
            <w:left w:val="none" w:sz="0" w:space="0" w:color="auto"/>
            <w:bottom w:val="none" w:sz="0" w:space="0" w:color="auto"/>
            <w:right w:val="none" w:sz="0" w:space="0" w:color="auto"/>
          </w:divBdr>
          <w:divsChild>
            <w:div w:id="1832257141">
              <w:marLeft w:val="0"/>
              <w:marRight w:val="0"/>
              <w:marTop w:val="0"/>
              <w:marBottom w:val="0"/>
              <w:divBdr>
                <w:top w:val="none" w:sz="0" w:space="0" w:color="auto"/>
                <w:left w:val="none" w:sz="0" w:space="0" w:color="auto"/>
                <w:bottom w:val="none" w:sz="0" w:space="0" w:color="auto"/>
                <w:right w:val="none" w:sz="0" w:space="0" w:color="auto"/>
              </w:divBdr>
              <w:divsChild>
                <w:div w:id="153114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426019">
          <w:marLeft w:val="0"/>
          <w:marRight w:val="0"/>
          <w:marTop w:val="0"/>
          <w:marBottom w:val="240"/>
          <w:divBdr>
            <w:top w:val="none" w:sz="0" w:space="0" w:color="auto"/>
            <w:left w:val="none" w:sz="0" w:space="0" w:color="auto"/>
            <w:bottom w:val="none" w:sz="0" w:space="0" w:color="auto"/>
            <w:right w:val="none" w:sz="0" w:space="0" w:color="auto"/>
          </w:divBdr>
          <w:divsChild>
            <w:div w:id="1866365441">
              <w:marLeft w:val="0"/>
              <w:marRight w:val="0"/>
              <w:marTop w:val="0"/>
              <w:marBottom w:val="0"/>
              <w:divBdr>
                <w:top w:val="none" w:sz="0" w:space="0" w:color="auto"/>
                <w:left w:val="none" w:sz="0" w:space="0" w:color="auto"/>
                <w:bottom w:val="none" w:sz="0" w:space="0" w:color="auto"/>
                <w:right w:val="none" w:sz="0" w:space="0" w:color="auto"/>
              </w:divBdr>
              <w:divsChild>
                <w:div w:id="150824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263880">
          <w:marLeft w:val="0"/>
          <w:marRight w:val="0"/>
          <w:marTop w:val="0"/>
          <w:marBottom w:val="240"/>
          <w:divBdr>
            <w:top w:val="none" w:sz="0" w:space="0" w:color="auto"/>
            <w:left w:val="none" w:sz="0" w:space="0" w:color="auto"/>
            <w:bottom w:val="none" w:sz="0" w:space="0" w:color="auto"/>
            <w:right w:val="none" w:sz="0" w:space="0" w:color="auto"/>
          </w:divBdr>
          <w:divsChild>
            <w:div w:id="379746681">
              <w:marLeft w:val="0"/>
              <w:marRight w:val="0"/>
              <w:marTop w:val="0"/>
              <w:marBottom w:val="0"/>
              <w:divBdr>
                <w:top w:val="none" w:sz="0" w:space="0" w:color="auto"/>
                <w:left w:val="none" w:sz="0" w:space="0" w:color="auto"/>
                <w:bottom w:val="none" w:sz="0" w:space="0" w:color="auto"/>
                <w:right w:val="none" w:sz="0" w:space="0" w:color="auto"/>
              </w:divBdr>
              <w:divsChild>
                <w:div w:id="200994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723527">
          <w:marLeft w:val="0"/>
          <w:marRight w:val="0"/>
          <w:marTop w:val="360"/>
          <w:marBottom w:val="240"/>
          <w:divBdr>
            <w:top w:val="none" w:sz="0" w:space="0" w:color="auto"/>
            <w:left w:val="none" w:sz="0" w:space="0" w:color="auto"/>
            <w:bottom w:val="none" w:sz="0" w:space="0" w:color="auto"/>
            <w:right w:val="none" w:sz="0" w:space="0" w:color="auto"/>
          </w:divBdr>
          <w:divsChild>
            <w:div w:id="1266889506">
              <w:marLeft w:val="0"/>
              <w:marRight w:val="0"/>
              <w:marTop w:val="0"/>
              <w:marBottom w:val="0"/>
              <w:divBdr>
                <w:top w:val="none" w:sz="0" w:space="0" w:color="auto"/>
                <w:left w:val="none" w:sz="0" w:space="0" w:color="auto"/>
                <w:bottom w:val="none" w:sz="0" w:space="0" w:color="auto"/>
                <w:right w:val="none" w:sz="0" w:space="0" w:color="auto"/>
              </w:divBdr>
              <w:divsChild>
                <w:div w:id="179845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538905">
          <w:marLeft w:val="0"/>
          <w:marRight w:val="0"/>
          <w:marTop w:val="0"/>
          <w:marBottom w:val="240"/>
          <w:divBdr>
            <w:top w:val="none" w:sz="0" w:space="0" w:color="auto"/>
            <w:left w:val="none" w:sz="0" w:space="0" w:color="auto"/>
            <w:bottom w:val="none" w:sz="0" w:space="0" w:color="auto"/>
            <w:right w:val="none" w:sz="0" w:space="0" w:color="auto"/>
          </w:divBdr>
          <w:divsChild>
            <w:div w:id="760373403">
              <w:marLeft w:val="0"/>
              <w:marRight w:val="0"/>
              <w:marTop w:val="0"/>
              <w:marBottom w:val="0"/>
              <w:divBdr>
                <w:top w:val="none" w:sz="0" w:space="0" w:color="auto"/>
                <w:left w:val="none" w:sz="0" w:space="0" w:color="auto"/>
                <w:bottom w:val="none" w:sz="0" w:space="0" w:color="auto"/>
                <w:right w:val="none" w:sz="0" w:space="0" w:color="auto"/>
              </w:divBdr>
              <w:divsChild>
                <w:div w:id="132848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064023">
          <w:marLeft w:val="0"/>
          <w:marRight w:val="0"/>
          <w:marTop w:val="360"/>
          <w:marBottom w:val="360"/>
          <w:divBdr>
            <w:top w:val="none" w:sz="0" w:space="0" w:color="auto"/>
            <w:left w:val="none" w:sz="0" w:space="0" w:color="auto"/>
            <w:bottom w:val="none" w:sz="0" w:space="0" w:color="auto"/>
            <w:right w:val="none" w:sz="0" w:space="0" w:color="auto"/>
          </w:divBdr>
          <w:divsChild>
            <w:div w:id="144859601">
              <w:marLeft w:val="0"/>
              <w:marRight w:val="0"/>
              <w:marTop w:val="0"/>
              <w:marBottom w:val="0"/>
              <w:divBdr>
                <w:top w:val="none" w:sz="0" w:space="0" w:color="auto"/>
                <w:left w:val="none" w:sz="0" w:space="0" w:color="auto"/>
                <w:bottom w:val="none" w:sz="0" w:space="0" w:color="auto"/>
                <w:right w:val="none" w:sz="0" w:space="0" w:color="auto"/>
              </w:divBdr>
              <w:divsChild>
                <w:div w:id="760419883">
                  <w:marLeft w:val="0"/>
                  <w:marRight w:val="0"/>
                  <w:marTop w:val="0"/>
                  <w:marBottom w:val="0"/>
                  <w:divBdr>
                    <w:top w:val="none" w:sz="0" w:space="0" w:color="auto"/>
                    <w:left w:val="none" w:sz="0" w:space="0" w:color="auto"/>
                    <w:bottom w:val="none" w:sz="0" w:space="0" w:color="auto"/>
                    <w:right w:val="none" w:sz="0" w:space="0" w:color="auto"/>
                  </w:divBdr>
                  <w:divsChild>
                    <w:div w:id="1578784188">
                      <w:marLeft w:val="0"/>
                      <w:marRight w:val="0"/>
                      <w:marTop w:val="0"/>
                      <w:marBottom w:val="0"/>
                      <w:divBdr>
                        <w:top w:val="none" w:sz="0" w:space="0" w:color="auto"/>
                        <w:left w:val="none" w:sz="0" w:space="0" w:color="auto"/>
                        <w:bottom w:val="none" w:sz="0" w:space="0" w:color="auto"/>
                        <w:right w:val="none" w:sz="0" w:space="0" w:color="auto"/>
                      </w:divBdr>
                      <w:divsChild>
                        <w:div w:id="95903159">
                          <w:marLeft w:val="0"/>
                          <w:marRight w:val="0"/>
                          <w:marTop w:val="0"/>
                          <w:marBottom w:val="0"/>
                          <w:divBdr>
                            <w:top w:val="none" w:sz="0" w:space="0" w:color="auto"/>
                            <w:left w:val="none" w:sz="0" w:space="0" w:color="auto"/>
                            <w:bottom w:val="none" w:sz="0" w:space="0" w:color="auto"/>
                            <w:right w:val="none" w:sz="0" w:space="0" w:color="auto"/>
                          </w:divBdr>
                          <w:divsChild>
                            <w:div w:id="1518813348">
                              <w:marLeft w:val="0"/>
                              <w:marRight w:val="0"/>
                              <w:marTop w:val="0"/>
                              <w:marBottom w:val="0"/>
                              <w:divBdr>
                                <w:top w:val="none" w:sz="0" w:space="0" w:color="auto"/>
                                <w:left w:val="none" w:sz="0" w:space="0" w:color="auto"/>
                                <w:bottom w:val="none" w:sz="0" w:space="0" w:color="auto"/>
                                <w:right w:val="none" w:sz="0" w:space="0" w:color="auto"/>
                              </w:divBdr>
                            </w:div>
                            <w:div w:id="209539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3461276">
          <w:marLeft w:val="0"/>
          <w:marRight w:val="0"/>
          <w:marTop w:val="0"/>
          <w:marBottom w:val="240"/>
          <w:divBdr>
            <w:top w:val="none" w:sz="0" w:space="0" w:color="auto"/>
            <w:left w:val="none" w:sz="0" w:space="0" w:color="auto"/>
            <w:bottom w:val="none" w:sz="0" w:space="0" w:color="auto"/>
            <w:right w:val="none" w:sz="0" w:space="0" w:color="auto"/>
          </w:divBdr>
          <w:divsChild>
            <w:div w:id="1036929690">
              <w:marLeft w:val="0"/>
              <w:marRight w:val="0"/>
              <w:marTop w:val="0"/>
              <w:marBottom w:val="0"/>
              <w:divBdr>
                <w:top w:val="none" w:sz="0" w:space="0" w:color="auto"/>
                <w:left w:val="none" w:sz="0" w:space="0" w:color="auto"/>
                <w:bottom w:val="none" w:sz="0" w:space="0" w:color="auto"/>
                <w:right w:val="none" w:sz="0" w:space="0" w:color="auto"/>
              </w:divBdr>
              <w:divsChild>
                <w:div w:id="42152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313494">
          <w:marLeft w:val="0"/>
          <w:marRight w:val="0"/>
          <w:marTop w:val="0"/>
          <w:marBottom w:val="240"/>
          <w:divBdr>
            <w:top w:val="none" w:sz="0" w:space="0" w:color="auto"/>
            <w:left w:val="none" w:sz="0" w:space="0" w:color="auto"/>
            <w:bottom w:val="none" w:sz="0" w:space="0" w:color="auto"/>
            <w:right w:val="none" w:sz="0" w:space="0" w:color="auto"/>
          </w:divBdr>
          <w:divsChild>
            <w:div w:id="945422617">
              <w:marLeft w:val="0"/>
              <w:marRight w:val="0"/>
              <w:marTop w:val="0"/>
              <w:marBottom w:val="0"/>
              <w:divBdr>
                <w:top w:val="none" w:sz="0" w:space="0" w:color="auto"/>
                <w:left w:val="none" w:sz="0" w:space="0" w:color="auto"/>
                <w:bottom w:val="none" w:sz="0" w:space="0" w:color="auto"/>
                <w:right w:val="none" w:sz="0" w:space="0" w:color="auto"/>
              </w:divBdr>
              <w:divsChild>
                <w:div w:id="172865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577187">
          <w:marLeft w:val="0"/>
          <w:marRight w:val="0"/>
          <w:marTop w:val="0"/>
          <w:marBottom w:val="240"/>
          <w:divBdr>
            <w:top w:val="none" w:sz="0" w:space="0" w:color="auto"/>
            <w:left w:val="none" w:sz="0" w:space="0" w:color="auto"/>
            <w:bottom w:val="none" w:sz="0" w:space="0" w:color="auto"/>
            <w:right w:val="none" w:sz="0" w:space="0" w:color="auto"/>
          </w:divBdr>
          <w:divsChild>
            <w:div w:id="1899125658">
              <w:marLeft w:val="0"/>
              <w:marRight w:val="0"/>
              <w:marTop w:val="0"/>
              <w:marBottom w:val="0"/>
              <w:divBdr>
                <w:top w:val="none" w:sz="0" w:space="0" w:color="auto"/>
                <w:left w:val="none" w:sz="0" w:space="0" w:color="auto"/>
                <w:bottom w:val="none" w:sz="0" w:space="0" w:color="auto"/>
                <w:right w:val="none" w:sz="0" w:space="0" w:color="auto"/>
              </w:divBdr>
              <w:divsChild>
                <w:div w:id="209303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422351">
          <w:marLeft w:val="0"/>
          <w:marRight w:val="0"/>
          <w:marTop w:val="0"/>
          <w:marBottom w:val="240"/>
          <w:divBdr>
            <w:top w:val="none" w:sz="0" w:space="0" w:color="auto"/>
            <w:left w:val="none" w:sz="0" w:space="0" w:color="auto"/>
            <w:bottom w:val="none" w:sz="0" w:space="0" w:color="auto"/>
            <w:right w:val="none" w:sz="0" w:space="0" w:color="auto"/>
          </w:divBdr>
          <w:divsChild>
            <w:div w:id="97144346">
              <w:marLeft w:val="0"/>
              <w:marRight w:val="0"/>
              <w:marTop w:val="0"/>
              <w:marBottom w:val="0"/>
              <w:divBdr>
                <w:top w:val="none" w:sz="0" w:space="0" w:color="auto"/>
                <w:left w:val="none" w:sz="0" w:space="0" w:color="auto"/>
                <w:bottom w:val="none" w:sz="0" w:space="0" w:color="auto"/>
                <w:right w:val="none" w:sz="0" w:space="0" w:color="auto"/>
              </w:divBdr>
              <w:divsChild>
                <w:div w:id="130149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98720">
          <w:marLeft w:val="0"/>
          <w:marRight w:val="0"/>
          <w:marTop w:val="0"/>
          <w:marBottom w:val="240"/>
          <w:divBdr>
            <w:top w:val="none" w:sz="0" w:space="0" w:color="auto"/>
            <w:left w:val="none" w:sz="0" w:space="0" w:color="auto"/>
            <w:bottom w:val="none" w:sz="0" w:space="0" w:color="auto"/>
            <w:right w:val="none" w:sz="0" w:space="0" w:color="auto"/>
          </w:divBdr>
          <w:divsChild>
            <w:div w:id="1907690936">
              <w:marLeft w:val="0"/>
              <w:marRight w:val="0"/>
              <w:marTop w:val="0"/>
              <w:marBottom w:val="0"/>
              <w:divBdr>
                <w:top w:val="none" w:sz="0" w:space="0" w:color="auto"/>
                <w:left w:val="none" w:sz="0" w:space="0" w:color="auto"/>
                <w:bottom w:val="none" w:sz="0" w:space="0" w:color="auto"/>
                <w:right w:val="none" w:sz="0" w:space="0" w:color="auto"/>
              </w:divBdr>
              <w:divsChild>
                <w:div w:id="195266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351865">
          <w:marLeft w:val="0"/>
          <w:marRight w:val="0"/>
          <w:marTop w:val="0"/>
          <w:marBottom w:val="240"/>
          <w:divBdr>
            <w:top w:val="none" w:sz="0" w:space="0" w:color="auto"/>
            <w:left w:val="none" w:sz="0" w:space="0" w:color="auto"/>
            <w:bottom w:val="none" w:sz="0" w:space="0" w:color="auto"/>
            <w:right w:val="none" w:sz="0" w:space="0" w:color="auto"/>
          </w:divBdr>
          <w:divsChild>
            <w:div w:id="1710380024">
              <w:marLeft w:val="0"/>
              <w:marRight w:val="0"/>
              <w:marTop w:val="0"/>
              <w:marBottom w:val="0"/>
              <w:divBdr>
                <w:top w:val="none" w:sz="0" w:space="0" w:color="auto"/>
                <w:left w:val="none" w:sz="0" w:space="0" w:color="auto"/>
                <w:bottom w:val="none" w:sz="0" w:space="0" w:color="auto"/>
                <w:right w:val="none" w:sz="0" w:space="0" w:color="auto"/>
              </w:divBdr>
              <w:divsChild>
                <w:div w:id="206865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065772">
          <w:marLeft w:val="0"/>
          <w:marRight w:val="0"/>
          <w:marTop w:val="0"/>
          <w:marBottom w:val="240"/>
          <w:divBdr>
            <w:top w:val="none" w:sz="0" w:space="0" w:color="auto"/>
            <w:left w:val="none" w:sz="0" w:space="0" w:color="auto"/>
            <w:bottom w:val="none" w:sz="0" w:space="0" w:color="auto"/>
            <w:right w:val="none" w:sz="0" w:space="0" w:color="auto"/>
          </w:divBdr>
          <w:divsChild>
            <w:div w:id="2109811614">
              <w:marLeft w:val="0"/>
              <w:marRight w:val="0"/>
              <w:marTop w:val="0"/>
              <w:marBottom w:val="0"/>
              <w:divBdr>
                <w:top w:val="none" w:sz="0" w:space="0" w:color="auto"/>
                <w:left w:val="none" w:sz="0" w:space="0" w:color="auto"/>
                <w:bottom w:val="none" w:sz="0" w:space="0" w:color="auto"/>
                <w:right w:val="none" w:sz="0" w:space="0" w:color="auto"/>
              </w:divBdr>
              <w:divsChild>
                <w:div w:id="45379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557621">
          <w:marLeft w:val="0"/>
          <w:marRight w:val="0"/>
          <w:marTop w:val="0"/>
          <w:marBottom w:val="240"/>
          <w:divBdr>
            <w:top w:val="none" w:sz="0" w:space="0" w:color="auto"/>
            <w:left w:val="none" w:sz="0" w:space="0" w:color="auto"/>
            <w:bottom w:val="none" w:sz="0" w:space="0" w:color="auto"/>
            <w:right w:val="none" w:sz="0" w:space="0" w:color="auto"/>
          </w:divBdr>
          <w:divsChild>
            <w:div w:id="2047027692">
              <w:marLeft w:val="0"/>
              <w:marRight w:val="0"/>
              <w:marTop w:val="0"/>
              <w:marBottom w:val="0"/>
              <w:divBdr>
                <w:top w:val="none" w:sz="0" w:space="0" w:color="auto"/>
                <w:left w:val="none" w:sz="0" w:space="0" w:color="auto"/>
                <w:bottom w:val="none" w:sz="0" w:space="0" w:color="auto"/>
                <w:right w:val="none" w:sz="0" w:space="0" w:color="auto"/>
              </w:divBdr>
              <w:divsChild>
                <w:div w:id="182048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416349">
          <w:marLeft w:val="0"/>
          <w:marRight w:val="0"/>
          <w:marTop w:val="0"/>
          <w:marBottom w:val="240"/>
          <w:divBdr>
            <w:top w:val="none" w:sz="0" w:space="0" w:color="auto"/>
            <w:left w:val="none" w:sz="0" w:space="0" w:color="auto"/>
            <w:bottom w:val="none" w:sz="0" w:space="0" w:color="auto"/>
            <w:right w:val="none" w:sz="0" w:space="0" w:color="auto"/>
          </w:divBdr>
          <w:divsChild>
            <w:div w:id="1733887035">
              <w:marLeft w:val="0"/>
              <w:marRight w:val="0"/>
              <w:marTop w:val="0"/>
              <w:marBottom w:val="0"/>
              <w:divBdr>
                <w:top w:val="none" w:sz="0" w:space="0" w:color="auto"/>
                <w:left w:val="none" w:sz="0" w:space="0" w:color="auto"/>
                <w:bottom w:val="none" w:sz="0" w:space="0" w:color="auto"/>
                <w:right w:val="none" w:sz="0" w:space="0" w:color="auto"/>
              </w:divBdr>
              <w:divsChild>
                <w:div w:id="82142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432351">
          <w:marLeft w:val="0"/>
          <w:marRight w:val="0"/>
          <w:marTop w:val="0"/>
          <w:marBottom w:val="240"/>
          <w:divBdr>
            <w:top w:val="none" w:sz="0" w:space="0" w:color="auto"/>
            <w:left w:val="none" w:sz="0" w:space="0" w:color="auto"/>
            <w:bottom w:val="none" w:sz="0" w:space="0" w:color="auto"/>
            <w:right w:val="none" w:sz="0" w:space="0" w:color="auto"/>
          </w:divBdr>
          <w:divsChild>
            <w:div w:id="1858763337">
              <w:marLeft w:val="0"/>
              <w:marRight w:val="0"/>
              <w:marTop w:val="0"/>
              <w:marBottom w:val="0"/>
              <w:divBdr>
                <w:top w:val="none" w:sz="0" w:space="0" w:color="auto"/>
                <w:left w:val="none" w:sz="0" w:space="0" w:color="auto"/>
                <w:bottom w:val="none" w:sz="0" w:space="0" w:color="auto"/>
                <w:right w:val="none" w:sz="0" w:space="0" w:color="auto"/>
              </w:divBdr>
              <w:divsChild>
                <w:div w:id="7007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1269">
          <w:marLeft w:val="0"/>
          <w:marRight w:val="0"/>
          <w:marTop w:val="360"/>
          <w:marBottom w:val="360"/>
          <w:divBdr>
            <w:top w:val="none" w:sz="0" w:space="0" w:color="auto"/>
            <w:left w:val="none" w:sz="0" w:space="0" w:color="auto"/>
            <w:bottom w:val="none" w:sz="0" w:space="0" w:color="auto"/>
            <w:right w:val="none" w:sz="0" w:space="0" w:color="auto"/>
          </w:divBdr>
          <w:divsChild>
            <w:div w:id="396131810">
              <w:marLeft w:val="0"/>
              <w:marRight w:val="0"/>
              <w:marTop w:val="0"/>
              <w:marBottom w:val="0"/>
              <w:divBdr>
                <w:top w:val="none" w:sz="0" w:space="0" w:color="auto"/>
                <w:left w:val="none" w:sz="0" w:space="0" w:color="auto"/>
                <w:bottom w:val="none" w:sz="0" w:space="0" w:color="auto"/>
                <w:right w:val="none" w:sz="0" w:space="0" w:color="auto"/>
              </w:divBdr>
              <w:divsChild>
                <w:div w:id="1428816676">
                  <w:marLeft w:val="0"/>
                  <w:marRight w:val="0"/>
                  <w:marTop w:val="0"/>
                  <w:marBottom w:val="0"/>
                  <w:divBdr>
                    <w:top w:val="none" w:sz="0" w:space="0" w:color="auto"/>
                    <w:left w:val="none" w:sz="0" w:space="0" w:color="auto"/>
                    <w:bottom w:val="none" w:sz="0" w:space="0" w:color="auto"/>
                    <w:right w:val="none" w:sz="0" w:space="0" w:color="auto"/>
                  </w:divBdr>
                </w:div>
              </w:divsChild>
            </w:div>
            <w:div w:id="2083333580">
              <w:marLeft w:val="0"/>
              <w:marRight w:val="0"/>
              <w:marTop w:val="0"/>
              <w:marBottom w:val="0"/>
              <w:divBdr>
                <w:top w:val="none" w:sz="0" w:space="0" w:color="auto"/>
                <w:left w:val="none" w:sz="0" w:space="0" w:color="auto"/>
                <w:bottom w:val="none" w:sz="0" w:space="0" w:color="auto"/>
                <w:right w:val="none" w:sz="0" w:space="0" w:color="auto"/>
              </w:divBdr>
            </w:div>
          </w:divsChild>
        </w:div>
        <w:div w:id="463498637">
          <w:marLeft w:val="0"/>
          <w:marRight w:val="0"/>
          <w:marTop w:val="360"/>
          <w:marBottom w:val="240"/>
          <w:divBdr>
            <w:top w:val="none" w:sz="0" w:space="0" w:color="auto"/>
            <w:left w:val="none" w:sz="0" w:space="0" w:color="auto"/>
            <w:bottom w:val="none" w:sz="0" w:space="0" w:color="auto"/>
            <w:right w:val="none" w:sz="0" w:space="0" w:color="auto"/>
          </w:divBdr>
          <w:divsChild>
            <w:div w:id="597565983">
              <w:marLeft w:val="0"/>
              <w:marRight w:val="0"/>
              <w:marTop w:val="0"/>
              <w:marBottom w:val="0"/>
              <w:divBdr>
                <w:top w:val="none" w:sz="0" w:space="0" w:color="auto"/>
                <w:left w:val="none" w:sz="0" w:space="0" w:color="auto"/>
                <w:bottom w:val="none" w:sz="0" w:space="0" w:color="auto"/>
                <w:right w:val="none" w:sz="0" w:space="0" w:color="auto"/>
              </w:divBdr>
              <w:divsChild>
                <w:div w:id="182434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56009">
          <w:marLeft w:val="0"/>
          <w:marRight w:val="0"/>
          <w:marTop w:val="0"/>
          <w:marBottom w:val="240"/>
          <w:divBdr>
            <w:top w:val="none" w:sz="0" w:space="0" w:color="auto"/>
            <w:left w:val="none" w:sz="0" w:space="0" w:color="auto"/>
            <w:bottom w:val="none" w:sz="0" w:space="0" w:color="auto"/>
            <w:right w:val="none" w:sz="0" w:space="0" w:color="auto"/>
          </w:divBdr>
          <w:divsChild>
            <w:div w:id="2110268674">
              <w:marLeft w:val="0"/>
              <w:marRight w:val="0"/>
              <w:marTop w:val="0"/>
              <w:marBottom w:val="0"/>
              <w:divBdr>
                <w:top w:val="none" w:sz="0" w:space="0" w:color="auto"/>
                <w:left w:val="none" w:sz="0" w:space="0" w:color="auto"/>
                <w:bottom w:val="none" w:sz="0" w:space="0" w:color="auto"/>
                <w:right w:val="none" w:sz="0" w:space="0" w:color="auto"/>
              </w:divBdr>
              <w:divsChild>
                <w:div w:id="143486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09153">
          <w:marLeft w:val="0"/>
          <w:marRight w:val="0"/>
          <w:marTop w:val="0"/>
          <w:marBottom w:val="240"/>
          <w:divBdr>
            <w:top w:val="none" w:sz="0" w:space="0" w:color="auto"/>
            <w:left w:val="none" w:sz="0" w:space="0" w:color="auto"/>
            <w:bottom w:val="none" w:sz="0" w:space="0" w:color="auto"/>
            <w:right w:val="none" w:sz="0" w:space="0" w:color="auto"/>
          </w:divBdr>
          <w:divsChild>
            <w:div w:id="1391265652">
              <w:marLeft w:val="0"/>
              <w:marRight w:val="0"/>
              <w:marTop w:val="0"/>
              <w:marBottom w:val="0"/>
              <w:divBdr>
                <w:top w:val="none" w:sz="0" w:space="0" w:color="auto"/>
                <w:left w:val="none" w:sz="0" w:space="0" w:color="auto"/>
                <w:bottom w:val="none" w:sz="0" w:space="0" w:color="auto"/>
                <w:right w:val="none" w:sz="0" w:space="0" w:color="auto"/>
              </w:divBdr>
              <w:divsChild>
                <w:div w:id="189746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41218">
          <w:marLeft w:val="0"/>
          <w:marRight w:val="0"/>
          <w:marTop w:val="360"/>
          <w:marBottom w:val="240"/>
          <w:divBdr>
            <w:top w:val="none" w:sz="0" w:space="0" w:color="auto"/>
            <w:left w:val="none" w:sz="0" w:space="0" w:color="auto"/>
            <w:bottom w:val="none" w:sz="0" w:space="0" w:color="auto"/>
            <w:right w:val="none" w:sz="0" w:space="0" w:color="auto"/>
          </w:divBdr>
          <w:divsChild>
            <w:div w:id="714736864">
              <w:marLeft w:val="0"/>
              <w:marRight w:val="0"/>
              <w:marTop w:val="0"/>
              <w:marBottom w:val="0"/>
              <w:divBdr>
                <w:top w:val="none" w:sz="0" w:space="0" w:color="auto"/>
                <w:left w:val="none" w:sz="0" w:space="0" w:color="auto"/>
                <w:bottom w:val="none" w:sz="0" w:space="0" w:color="auto"/>
                <w:right w:val="none" w:sz="0" w:space="0" w:color="auto"/>
              </w:divBdr>
              <w:divsChild>
                <w:div w:id="125810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451799">
          <w:marLeft w:val="0"/>
          <w:marRight w:val="0"/>
          <w:marTop w:val="0"/>
          <w:marBottom w:val="240"/>
          <w:divBdr>
            <w:top w:val="none" w:sz="0" w:space="0" w:color="auto"/>
            <w:left w:val="none" w:sz="0" w:space="0" w:color="auto"/>
            <w:bottom w:val="none" w:sz="0" w:space="0" w:color="auto"/>
            <w:right w:val="none" w:sz="0" w:space="0" w:color="auto"/>
          </w:divBdr>
          <w:divsChild>
            <w:div w:id="767578063">
              <w:marLeft w:val="0"/>
              <w:marRight w:val="0"/>
              <w:marTop w:val="0"/>
              <w:marBottom w:val="0"/>
              <w:divBdr>
                <w:top w:val="none" w:sz="0" w:space="0" w:color="auto"/>
                <w:left w:val="none" w:sz="0" w:space="0" w:color="auto"/>
                <w:bottom w:val="none" w:sz="0" w:space="0" w:color="auto"/>
                <w:right w:val="none" w:sz="0" w:space="0" w:color="auto"/>
              </w:divBdr>
              <w:divsChild>
                <w:div w:id="31654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01841">
          <w:marLeft w:val="0"/>
          <w:marRight w:val="0"/>
          <w:marTop w:val="0"/>
          <w:marBottom w:val="240"/>
          <w:divBdr>
            <w:top w:val="none" w:sz="0" w:space="0" w:color="auto"/>
            <w:left w:val="none" w:sz="0" w:space="0" w:color="auto"/>
            <w:bottom w:val="none" w:sz="0" w:space="0" w:color="auto"/>
            <w:right w:val="none" w:sz="0" w:space="0" w:color="auto"/>
          </w:divBdr>
          <w:divsChild>
            <w:div w:id="1448503867">
              <w:marLeft w:val="0"/>
              <w:marRight w:val="0"/>
              <w:marTop w:val="0"/>
              <w:marBottom w:val="0"/>
              <w:divBdr>
                <w:top w:val="none" w:sz="0" w:space="0" w:color="auto"/>
                <w:left w:val="none" w:sz="0" w:space="0" w:color="auto"/>
                <w:bottom w:val="none" w:sz="0" w:space="0" w:color="auto"/>
                <w:right w:val="none" w:sz="0" w:space="0" w:color="auto"/>
              </w:divBdr>
              <w:divsChild>
                <w:div w:id="6614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760554">
          <w:marLeft w:val="0"/>
          <w:marRight w:val="0"/>
          <w:marTop w:val="0"/>
          <w:marBottom w:val="240"/>
          <w:divBdr>
            <w:top w:val="none" w:sz="0" w:space="0" w:color="auto"/>
            <w:left w:val="none" w:sz="0" w:space="0" w:color="auto"/>
            <w:bottom w:val="none" w:sz="0" w:space="0" w:color="auto"/>
            <w:right w:val="none" w:sz="0" w:space="0" w:color="auto"/>
          </w:divBdr>
          <w:divsChild>
            <w:div w:id="885600298">
              <w:marLeft w:val="0"/>
              <w:marRight w:val="0"/>
              <w:marTop w:val="0"/>
              <w:marBottom w:val="0"/>
              <w:divBdr>
                <w:top w:val="none" w:sz="0" w:space="0" w:color="auto"/>
                <w:left w:val="none" w:sz="0" w:space="0" w:color="auto"/>
                <w:bottom w:val="none" w:sz="0" w:space="0" w:color="auto"/>
                <w:right w:val="none" w:sz="0" w:space="0" w:color="auto"/>
              </w:divBdr>
              <w:divsChild>
                <w:div w:id="8904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787287">
          <w:marLeft w:val="0"/>
          <w:marRight w:val="0"/>
          <w:marTop w:val="0"/>
          <w:marBottom w:val="240"/>
          <w:divBdr>
            <w:top w:val="none" w:sz="0" w:space="0" w:color="auto"/>
            <w:left w:val="none" w:sz="0" w:space="0" w:color="auto"/>
            <w:bottom w:val="none" w:sz="0" w:space="0" w:color="auto"/>
            <w:right w:val="none" w:sz="0" w:space="0" w:color="auto"/>
          </w:divBdr>
          <w:divsChild>
            <w:div w:id="1840609290">
              <w:marLeft w:val="0"/>
              <w:marRight w:val="0"/>
              <w:marTop w:val="0"/>
              <w:marBottom w:val="0"/>
              <w:divBdr>
                <w:top w:val="none" w:sz="0" w:space="0" w:color="auto"/>
                <w:left w:val="none" w:sz="0" w:space="0" w:color="auto"/>
                <w:bottom w:val="none" w:sz="0" w:space="0" w:color="auto"/>
                <w:right w:val="none" w:sz="0" w:space="0" w:color="auto"/>
              </w:divBdr>
              <w:divsChild>
                <w:div w:id="162111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920268">
          <w:marLeft w:val="0"/>
          <w:marRight w:val="0"/>
          <w:marTop w:val="0"/>
          <w:marBottom w:val="240"/>
          <w:divBdr>
            <w:top w:val="none" w:sz="0" w:space="0" w:color="auto"/>
            <w:left w:val="none" w:sz="0" w:space="0" w:color="auto"/>
            <w:bottom w:val="none" w:sz="0" w:space="0" w:color="auto"/>
            <w:right w:val="none" w:sz="0" w:space="0" w:color="auto"/>
          </w:divBdr>
          <w:divsChild>
            <w:div w:id="14505818">
              <w:marLeft w:val="0"/>
              <w:marRight w:val="0"/>
              <w:marTop w:val="0"/>
              <w:marBottom w:val="0"/>
              <w:divBdr>
                <w:top w:val="none" w:sz="0" w:space="0" w:color="auto"/>
                <w:left w:val="none" w:sz="0" w:space="0" w:color="auto"/>
                <w:bottom w:val="none" w:sz="0" w:space="0" w:color="auto"/>
                <w:right w:val="none" w:sz="0" w:space="0" w:color="auto"/>
              </w:divBdr>
              <w:divsChild>
                <w:div w:id="5651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101194">
      <w:bodyDiv w:val="1"/>
      <w:marLeft w:val="0"/>
      <w:marRight w:val="0"/>
      <w:marTop w:val="0"/>
      <w:marBottom w:val="0"/>
      <w:divBdr>
        <w:top w:val="none" w:sz="0" w:space="0" w:color="auto"/>
        <w:left w:val="none" w:sz="0" w:space="0" w:color="auto"/>
        <w:bottom w:val="none" w:sz="0" w:space="0" w:color="auto"/>
        <w:right w:val="none" w:sz="0" w:space="0" w:color="auto"/>
      </w:divBdr>
    </w:div>
    <w:div w:id="1249461349">
      <w:bodyDiv w:val="1"/>
      <w:marLeft w:val="0"/>
      <w:marRight w:val="0"/>
      <w:marTop w:val="0"/>
      <w:marBottom w:val="0"/>
      <w:divBdr>
        <w:top w:val="none" w:sz="0" w:space="0" w:color="auto"/>
        <w:left w:val="none" w:sz="0" w:space="0" w:color="auto"/>
        <w:bottom w:val="none" w:sz="0" w:space="0" w:color="auto"/>
        <w:right w:val="none" w:sz="0" w:space="0" w:color="auto"/>
      </w:divBdr>
    </w:div>
    <w:div w:id="1352146863">
      <w:bodyDiv w:val="1"/>
      <w:marLeft w:val="0"/>
      <w:marRight w:val="0"/>
      <w:marTop w:val="0"/>
      <w:marBottom w:val="0"/>
      <w:divBdr>
        <w:top w:val="none" w:sz="0" w:space="0" w:color="auto"/>
        <w:left w:val="none" w:sz="0" w:space="0" w:color="auto"/>
        <w:bottom w:val="none" w:sz="0" w:space="0" w:color="auto"/>
        <w:right w:val="none" w:sz="0" w:space="0" w:color="auto"/>
      </w:divBdr>
    </w:div>
    <w:div w:id="137241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bc.com/future/article/20250711-the-hidden-brain-change-of-six-year-old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2025-07-13T17:52:00Z</dcterms:created>
  <dcterms:modified xsi:type="dcterms:W3CDTF">2025-07-13T17:52:00Z</dcterms:modified>
</cp:coreProperties>
</file>