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81C51" w14:textId="51613841" w:rsidR="00647E47" w:rsidRPr="00647E47" w:rsidRDefault="00F52A33" w:rsidP="00647E47">
      <w:pPr>
        <w:rPr>
          <w:sz w:val="28"/>
          <w:szCs w:val="28"/>
        </w:rPr>
      </w:pPr>
      <w:r>
        <w:rPr>
          <w:sz w:val="28"/>
          <w:szCs w:val="28"/>
        </w:rPr>
        <w:t>‘</w:t>
      </w:r>
      <w:r w:rsidR="00647E47" w:rsidRPr="00647E47">
        <w:rPr>
          <w:sz w:val="28"/>
          <w:szCs w:val="28"/>
        </w:rPr>
        <w:t>Eldest daughter syndrome</w:t>
      </w:r>
      <w:r>
        <w:rPr>
          <w:sz w:val="28"/>
          <w:szCs w:val="28"/>
        </w:rPr>
        <w:t>’</w:t>
      </w:r>
      <w:r w:rsidR="00647E47" w:rsidRPr="00647E47">
        <w:rPr>
          <w:sz w:val="28"/>
          <w:szCs w:val="28"/>
        </w:rPr>
        <w:t xml:space="preserve"> to the rebellious youngest sibling: Does your birth order shape your personality?</w:t>
      </w:r>
    </w:p>
    <w:p w14:paraId="44FB5D3B" w14:textId="50587411" w:rsidR="00647E47" w:rsidRPr="00647E47" w:rsidRDefault="00647E47" w:rsidP="00647E47">
      <w:r w:rsidRPr="00647E47">
        <w:t>Molly Gorman</w:t>
      </w:r>
      <w:r w:rsidR="00A34A62">
        <w:t xml:space="preserve">, BBC News, </w:t>
      </w:r>
      <w:r w:rsidR="006054F9">
        <w:t>June</w:t>
      </w:r>
      <w:r w:rsidR="005A1154">
        <w:t xml:space="preserve"> 20, 2025</w:t>
      </w:r>
    </w:p>
    <w:p w14:paraId="7A3468E3" w14:textId="00882AEF" w:rsidR="00647E47" w:rsidRPr="00647E47" w:rsidRDefault="00647E47" w:rsidP="00647E47">
      <w:r w:rsidRPr="00647E47">
        <w:rPr>
          <w:b/>
          <w:bCs/>
        </w:rPr>
        <w:t>The question of whether siblings</w:t>
      </w:r>
      <w:r w:rsidR="00F52A33">
        <w:rPr>
          <w:b/>
          <w:bCs/>
        </w:rPr>
        <w:t>’</w:t>
      </w:r>
      <w:r w:rsidRPr="00647E47">
        <w:rPr>
          <w:b/>
          <w:bCs/>
        </w:rPr>
        <w:t xml:space="preserve"> birth order shapes their personality has puzzled families and psychologists for years. But the evidence isn't as straightforward as you might think.</w:t>
      </w:r>
    </w:p>
    <w:p w14:paraId="47A8BF1B" w14:textId="77777777" w:rsidR="00647E47" w:rsidRPr="00647E47" w:rsidRDefault="00647E47" w:rsidP="00647E47">
      <w:r w:rsidRPr="00647E47">
        <w:t xml:space="preserve">As the eldest daughter of two, I often identify with the traits stereotypically associated with being the oldest sibling: responsible, conscientious, a perfectionist. My mum is an eldest daughter, too, </w:t>
      </w:r>
      <w:proofErr w:type="gramStart"/>
      <w:r w:rsidRPr="00647E47">
        <w:t>and also</w:t>
      </w:r>
      <w:proofErr w:type="gramEnd"/>
      <w:r w:rsidRPr="00647E47">
        <w:t xml:space="preserve"> shares those traits. My younger sister, on the other hand, is a bit more carefree – even though she and I grew up in the same household with the same parents, and are close, our personalities are quite different.</w:t>
      </w:r>
    </w:p>
    <w:p w14:paraId="2FB8455A" w14:textId="77777777" w:rsidR="00647E47" w:rsidRPr="00647E47" w:rsidRDefault="00647E47" w:rsidP="00647E47">
      <w:r w:rsidRPr="00647E47">
        <w:t>I wondered whether that difference could be due to our birth order – is there any science to the idea that being the oldest, the youngest, or an only child, shapes who we are, and how we navigate the world?</w:t>
      </w:r>
    </w:p>
    <w:p w14:paraId="4B495FAB" w14:textId="77777777" w:rsidR="00647E47" w:rsidRPr="00647E47" w:rsidRDefault="00647E47" w:rsidP="00647E47">
      <w:r w:rsidRPr="00647E47">
        <w:rPr>
          <w:b/>
          <w:bCs/>
        </w:rPr>
        <w:t>A century-long mystery </w:t>
      </w:r>
    </w:p>
    <w:p w14:paraId="58E7F205" w14:textId="4D14E4FD" w:rsidR="00647E47" w:rsidRPr="00647E47" w:rsidRDefault="00647E47" w:rsidP="00647E47">
      <w:r w:rsidRPr="00647E47">
        <w:t>Despite fascinating the scientific community and public for more than 100 years, the question of whether our birth order amongst siblings shapes our personalities is very much still up for debate.</w:t>
      </w:r>
    </w:p>
    <w:p w14:paraId="553C8DEB" w14:textId="2378C8E9" w:rsidR="00647E47" w:rsidRPr="00647E47" w:rsidRDefault="00647E47" w:rsidP="00647E47">
      <w:r w:rsidRPr="00647E47">
        <w:t xml:space="preserve">Historically, research has produced inconsistent findings. There are several reasons why this is, though to put it simply: it's hard to </w:t>
      </w:r>
      <w:r w:rsidRPr="00647E47">
        <w:rPr>
          <w:b/>
          <w:bCs/>
        </w:rPr>
        <w:t>measure</w:t>
      </w:r>
      <w:r w:rsidRPr="00647E47">
        <w:t xml:space="preserve">. Rodica Damian, an associate professor in psychology at the University of Houston, Texas, in the US, explains that previous studies have often included small sample sizes. In addition, since personality tests are often self-reported, they may be affected by </w:t>
      </w:r>
      <w:r w:rsidRPr="00647E47">
        <w:rPr>
          <w:b/>
          <w:bCs/>
        </w:rPr>
        <w:t>bias</w:t>
      </w:r>
      <w:r w:rsidRPr="00647E47">
        <w:t>.</w:t>
      </w:r>
    </w:p>
    <w:p w14:paraId="75919ECC" w14:textId="77777777" w:rsidR="00647E47" w:rsidRPr="00647E47" w:rsidRDefault="00647E47" w:rsidP="00647E47">
      <w:r w:rsidRPr="00647E47">
        <w:t>"The Big Five"</w:t>
      </w:r>
    </w:p>
    <w:p w14:paraId="6E85F9A8" w14:textId="611FF5A6" w:rsidR="00647E47" w:rsidRPr="00647E47" w:rsidRDefault="00647E47" w:rsidP="00647E47">
      <w:r w:rsidRPr="00647E47">
        <w:t>The five-factor model of personality is used to determine general personality structure. Psychologists researching birth order measure siblings on the following traits:</w:t>
      </w:r>
    </w:p>
    <w:p w14:paraId="24C7A47C" w14:textId="77777777" w:rsidR="00647E47" w:rsidRPr="00647E47" w:rsidRDefault="00647E47" w:rsidP="00647E47">
      <w:r w:rsidRPr="00647E47">
        <w:t>• Extraversion (or introversion)</w:t>
      </w:r>
    </w:p>
    <w:p w14:paraId="19FDE5AB" w14:textId="77777777" w:rsidR="00647E47" w:rsidRPr="00647E47" w:rsidRDefault="00647E47" w:rsidP="00647E47">
      <w:r w:rsidRPr="00647E47">
        <w:t>• Agreeableness</w:t>
      </w:r>
    </w:p>
    <w:p w14:paraId="3C608293" w14:textId="77777777" w:rsidR="00647E47" w:rsidRPr="00647E47" w:rsidRDefault="00647E47" w:rsidP="00647E47">
      <w:r w:rsidRPr="00647E47">
        <w:t>• Conscientiousness (or intelligence)</w:t>
      </w:r>
    </w:p>
    <w:p w14:paraId="5D7E16BF" w14:textId="77777777" w:rsidR="00647E47" w:rsidRPr="00647E47" w:rsidRDefault="00647E47" w:rsidP="00647E47">
      <w:r w:rsidRPr="00647E47">
        <w:t>• Neuroticism (or emotional stability)</w:t>
      </w:r>
    </w:p>
    <w:p w14:paraId="493B72F4" w14:textId="77777777" w:rsidR="00647E47" w:rsidRPr="00647E47" w:rsidRDefault="00647E47" w:rsidP="00647E47">
      <w:r w:rsidRPr="00647E47">
        <w:t>• Openness to experience </w:t>
      </w:r>
    </w:p>
    <w:p w14:paraId="08B5E51E" w14:textId="77777777" w:rsidR="00647E47" w:rsidRPr="00647E47" w:rsidRDefault="00647E47" w:rsidP="00647E47">
      <w:r w:rsidRPr="00647E47">
        <w:t xml:space="preserve">Recent studies point out that </w:t>
      </w:r>
      <w:proofErr w:type="gramStart"/>
      <w:r w:rsidRPr="00647E47">
        <w:t>a number of</w:t>
      </w:r>
      <w:proofErr w:type="gramEnd"/>
      <w:r w:rsidRPr="00647E47">
        <w:t xml:space="preserve"> confounding variables can make it hard to investigate if birth order is systematic, meaning that it affects every person in the same way. The total number of siblings may be a factor, for example: one would expect the overall dynamics to be different in a family with two siblings compared to a family with seven siblings. Being the eldest or youngest child in these </w:t>
      </w:r>
      <w:proofErr w:type="gramStart"/>
      <w:r w:rsidRPr="00647E47">
        <w:t>differently-sized</w:t>
      </w:r>
      <w:proofErr w:type="gramEnd"/>
      <w:r w:rsidRPr="00647E47">
        <w:t xml:space="preserve"> families might be a very different experience, and not directly comparable.</w:t>
      </w:r>
    </w:p>
    <w:p w14:paraId="452367A5" w14:textId="0D26797A" w:rsidR="00647E47" w:rsidRPr="00647E47" w:rsidRDefault="00647E47" w:rsidP="00647E47">
      <w:r w:rsidRPr="00647E47">
        <w:t xml:space="preserve">Family size and the experience of being a child in any given family may in turn be entangled with many other factors, such as a family's socioeconomic status (wealthier families with higher socioeconomic status </w:t>
      </w:r>
      <w:proofErr w:type="gramStart"/>
      <w:r w:rsidRPr="00647E47">
        <w:t>tend</w:t>
      </w:r>
      <w:proofErr w:type="gramEnd"/>
      <w:r w:rsidRPr="00647E47">
        <w:t> to have fewer children, for example). And then there is a person's age and gender, which could influence their experience within the family and beyond. </w:t>
      </w:r>
    </w:p>
    <w:p w14:paraId="7A4C042C" w14:textId="77777777" w:rsidR="00647E47" w:rsidRPr="00647E47" w:rsidRDefault="00647E47" w:rsidP="00647E47">
      <w:r w:rsidRPr="00647E47">
        <w:t>Within this context, researchers have not been able to conclude that birth order has any consistent, universal impacts on our personalities. But that doesn't mean birth order is irrelevant. It could play a role within certain families, or cultures.</w:t>
      </w:r>
    </w:p>
    <w:p w14:paraId="51490704" w14:textId="77777777" w:rsidR="00647E47" w:rsidRPr="00647E47" w:rsidRDefault="00647E47" w:rsidP="00647E47">
      <w:r w:rsidRPr="00647E47">
        <w:t>"I think people have a lot of beliefs that are kind of outdated, or that were never well supported in the first place," says Julia Rohrer, a personality researcher at Leipzig University in Germany. "For example, the 'eldest daughter syndrome' thing is a big one – of course, women often still have different roles and are expected to provide more care. And then, first-borns are expected to take care of younger siblings," she says. "For some women, this might perfectly match their experience but for others it doesn't because every family is different." In other words, not every eldest daughter will be responsible and caring – but for some, the idea of an "eldest daughter syndrome" may ring true because they really did grow up having to look after their younger siblings and feel that this experience shaped them.</w:t>
      </w:r>
    </w:p>
    <w:p w14:paraId="6509C3D8" w14:textId="00AD6BF7" w:rsidR="00647E47" w:rsidRPr="00647E47" w:rsidRDefault="00647E47" w:rsidP="00647E47">
      <w:r w:rsidRPr="00647E47">
        <w:t>Rohrer and her colleagues have found that birth order </w:t>
      </w:r>
      <w:r w:rsidR="00F52A33">
        <w:t>‘</w:t>
      </w:r>
      <w:r w:rsidRPr="00647E47">
        <w:t>does not have a lasting effect on broad personality traits</w:t>
      </w:r>
      <w:r w:rsidR="00F52A33">
        <w:t>’</w:t>
      </w:r>
      <w:r w:rsidRPr="00647E47">
        <w:t> after examining three large datasets from surveys in the UK, US and Germany, each comprising data from several thousand people. However, the study did confirm previous findings on the impact of birth order on one specific trait: intelligence.</w:t>
      </w:r>
    </w:p>
    <w:p w14:paraId="42AB2E7A" w14:textId="75449167" w:rsidR="00647E47" w:rsidRPr="00647E47" w:rsidRDefault="00647E47" w:rsidP="00647E47">
      <w:r w:rsidRPr="00647E47">
        <w:t xml:space="preserve">Intelligence is a complex </w:t>
      </w:r>
      <w:r w:rsidR="006D7E2C" w:rsidRPr="00647E47">
        <w:t>phenomenon,</w:t>
      </w:r>
      <w:r w:rsidRPr="00647E47">
        <w:t xml:space="preserve"> and the study only measures it in the form of performance in intelligence tests, and self-reported intellect. "We </w:t>
      </w:r>
      <w:r w:rsidRPr="00647E47">
        <w:lastRenderedPageBreak/>
        <w:t>confirmed the effect that firstborns score higher on objectively measured intelligence and additionally found a similar effect on self-reported intellect," Rohrer and her colleagues wrote in the study. Previous research had documented that performances in intelligence tests "decline slightly from firstborns to later-</w:t>
      </w:r>
      <w:proofErr w:type="spellStart"/>
      <w:r w:rsidRPr="00647E47">
        <w:t>borns</w:t>
      </w:r>
      <w:proofErr w:type="spellEnd"/>
      <w:r w:rsidRPr="00647E47">
        <w:t>".</w:t>
      </w:r>
    </w:p>
    <w:p w14:paraId="3C22E592" w14:textId="77777777" w:rsidR="00647E47" w:rsidRPr="00647E47" w:rsidRDefault="00647E47" w:rsidP="00647E47">
      <w:r w:rsidRPr="00647E47">
        <w:rPr>
          <w:i/>
          <w:iCs/>
        </w:rPr>
        <w:t>Firstborns score higher in intelligence tests – but the reasons for that are complex</w:t>
      </w:r>
    </w:p>
    <w:p w14:paraId="21CDF76B" w14:textId="77777777" w:rsidR="00647E47" w:rsidRPr="00647E47" w:rsidRDefault="00647E47" w:rsidP="00647E47">
      <w:r w:rsidRPr="00647E47">
        <w:t>As for birth order and other personality traits, Rohrer says reflecting on one's experience can still be meaningful, even if there is no universal pattern: "It does provide a label where you can find other people who grew up in a similar situation, and you can exchange experiences and so on," she says of terms such as "eldest daughter syndrome". There is nothing wrong with framing your experience that way, "as long as you don't assume that this experience is universal," she says.</w:t>
      </w:r>
    </w:p>
    <w:p w14:paraId="7599947E" w14:textId="77777777" w:rsidR="00647E47" w:rsidRPr="00647E47" w:rsidRDefault="00647E47" w:rsidP="00647E47">
      <w:r w:rsidRPr="00647E47">
        <w:t>Damian echoes this: "While we don't find differences in personality that are systematic, that doesn't mean that there aren't social processes within each family or within each culture that can lead to different outcomes based on birth order."</w:t>
      </w:r>
    </w:p>
    <w:p w14:paraId="51D5DE4B" w14:textId="70C44364" w:rsidR="00647E47" w:rsidRPr="00647E47" w:rsidRDefault="00647E47" w:rsidP="00647E47">
      <w:r w:rsidRPr="00647E47">
        <w:t xml:space="preserve">For example, the UK has a historically (male-preferring) primogeniture culture, meaning the eldest child would be the first in line to inherit family wealth, estate or titles. Only in 2013, with the passing of the Succession to the Crown Act did primogeniture within the monarchy end, removing the power of a male heir to displace an elder daughter in their right to the Crown. The idea of primogeniture is surprisingly widespread and persistent: in Succession, the HBO satirical comedy-drama, about a family's fight to take over a media empire, </w:t>
      </w:r>
      <w:proofErr w:type="gramStart"/>
      <w:r w:rsidRPr="00647E47">
        <w:t>one character</w:t>
      </w:r>
      <w:proofErr w:type="gramEnd"/>
      <w:r w:rsidRPr="00647E47">
        <w:t xml:space="preserve"> shouts "I'm the eldest boy!" in the finale. He believes his birth position should give him the right to take over his father's position of CEO. (He is </w:t>
      </w:r>
      <w:proofErr w:type="gramStart"/>
      <w:r w:rsidRPr="00647E47">
        <w:t>actually the</w:t>
      </w:r>
      <w:proofErr w:type="gramEnd"/>
      <w:r w:rsidRPr="00647E47">
        <w:t xml:space="preserve"> second-eldest son, but we won't get into that).</w:t>
      </w:r>
    </w:p>
    <w:p w14:paraId="14BDD717" w14:textId="77777777" w:rsidR="00647E47" w:rsidRPr="00647E47" w:rsidRDefault="00647E47" w:rsidP="00647E47">
      <w:r w:rsidRPr="00647E47">
        <w:t>"If the social practice is based on birth order, then yes, birth order will impact your outcomes," says Damian.</w:t>
      </w:r>
    </w:p>
    <w:p w14:paraId="532DD364" w14:textId="77777777" w:rsidR="00647E47" w:rsidRPr="00647E47" w:rsidRDefault="00647E47" w:rsidP="00647E47">
      <w:r w:rsidRPr="00647E47">
        <w:rPr>
          <w:b/>
          <w:bCs/>
        </w:rPr>
        <w:t xml:space="preserve">Age is just a </w:t>
      </w:r>
      <w:proofErr w:type="gramStart"/>
      <w:r w:rsidRPr="00647E47">
        <w:rPr>
          <w:b/>
          <w:bCs/>
        </w:rPr>
        <w:t>number?</w:t>
      </w:r>
      <w:proofErr w:type="gramEnd"/>
    </w:p>
    <w:p w14:paraId="201374B4" w14:textId="77777777" w:rsidR="00647E47" w:rsidRPr="00647E47" w:rsidRDefault="00647E47" w:rsidP="00647E47">
      <w:r w:rsidRPr="00647E47">
        <w:t xml:space="preserve">Age-related experiences can easily be mistaken for a personality trait or behaviour influenced by birth order, the researchers explain. Take the older, "responsible" sibling as an example: "As people grow older, they become more responsible, more self-controlled. So, the firstborn is always going to be older than the later born, and as you observe your children </w:t>
      </w:r>
      <w:r w:rsidRPr="00647E47">
        <w:t>grow, the firstborn will always be more responsible," says Damian.</w:t>
      </w:r>
    </w:p>
    <w:p w14:paraId="2570DAE9" w14:textId="77777777" w:rsidR="00647E47" w:rsidRPr="00647E47" w:rsidRDefault="00647E47" w:rsidP="00647E47">
      <w:r w:rsidRPr="00647E47">
        <w:t>"Another thing is that people become more self-conscious as they grow older," she adds. "</w:t>
      </w:r>
      <w:proofErr w:type="gramStart"/>
      <w:r w:rsidRPr="00647E47">
        <w:t>So</w:t>
      </w:r>
      <w:proofErr w:type="gramEnd"/>
      <w:r w:rsidRPr="00647E47">
        <w:t xml:space="preserve"> the second-born might appear more sociable and less neurotic, because a 10-year-old is much </w:t>
      </w:r>
      <w:proofErr w:type="gramStart"/>
      <w:r w:rsidRPr="00647E47">
        <w:t>more happy and full</w:t>
      </w:r>
      <w:proofErr w:type="gramEnd"/>
      <w:r w:rsidRPr="00647E47">
        <w:t xml:space="preserve"> of themselves… compared to the 14-year-old, who's freaking out about everything. That's because they have different challenges."</w:t>
      </w:r>
    </w:p>
    <w:p w14:paraId="6A19DE86" w14:textId="0AECF7DD" w:rsidR="00647E47" w:rsidRPr="00647E47" w:rsidRDefault="00647E47" w:rsidP="00647E47">
      <w:r w:rsidRPr="00647E47">
        <w:t>Factors such as children's friendship circles also matter. Multiple studies suggest a link between delinquent peers and delinquent behaviour, for example, so an older child could be more of a rule-breaker depending on the people with whom they surround themselves.</w:t>
      </w:r>
    </w:p>
    <w:p w14:paraId="7D7ABB2E" w14:textId="77777777" w:rsidR="00647E47" w:rsidRPr="00647E47" w:rsidRDefault="00647E47" w:rsidP="00647E47">
      <w:r w:rsidRPr="00647E47">
        <w:rPr>
          <w:b/>
          <w:bCs/>
        </w:rPr>
        <w:t>Smart siblings</w:t>
      </w:r>
    </w:p>
    <w:p w14:paraId="686BC141" w14:textId="01ED52C1" w:rsidR="00647E47" w:rsidRPr="00647E47" w:rsidRDefault="00647E47" w:rsidP="00647E47">
      <w:r w:rsidRPr="00647E47">
        <w:t>As aforementioned, one consistent finding that crops up in birth order research is the link between birth order and intelligence, with firstborns averaging slightly higher in intellect-related traits than younger-</w:t>
      </w:r>
      <w:proofErr w:type="spellStart"/>
      <w:r w:rsidRPr="00647E47">
        <w:t>borns</w:t>
      </w:r>
      <w:proofErr w:type="spellEnd"/>
      <w:r w:rsidRPr="00647E47">
        <w:t>. "[The intelligence link] mostly shows up in verbal intelligence test results, and it has a very small effect," says Damian. Also, "if you took a test twice, you'll probably score depending on the day or mood, [or] whatever you ate that morning, [or] how long you slept."</w:t>
      </w:r>
    </w:p>
    <w:p w14:paraId="08E1CA09" w14:textId="00BD3A6F" w:rsidR="00647E47" w:rsidRPr="00647E47" w:rsidRDefault="00647E47" w:rsidP="00647E47">
      <w:r w:rsidRPr="00647E47">
        <w:t>It may also be explained by cognitive stimulation in the early years of life. Damian points out that the more adults per child you have in a family, the more exposed they are to mature language and vocabulary. But when there are more siblings born into a family, levels of intellectual stimulation might decrease. "</w:t>
      </w:r>
      <w:proofErr w:type="gramStart"/>
      <w:r w:rsidRPr="00647E47">
        <w:t>So</w:t>
      </w:r>
      <w:proofErr w:type="gramEnd"/>
      <w:r w:rsidRPr="00647E47">
        <w:t xml:space="preserve"> it's not so much that they're genetically smarter or that they have more potential – it's more that they translate into a higher verbal IQ score on the test which could be due to knowing more words, because more adults versus children spoke to them," she says. "With two children, maybe some of that reading time is taken by managing sibling interactions where the verbal input is a little bit less elevated." There are also suggestions that as older siblings tutor younger siblings, or explain things to them, they use "more cognitive resources".</w:t>
      </w:r>
    </w:p>
    <w:p w14:paraId="59107291" w14:textId="18EB2CA3" w:rsidR="00647E47" w:rsidRPr="00647E47" w:rsidRDefault="00647E47" w:rsidP="00647E47">
      <w:r w:rsidRPr="00647E47">
        <w:t xml:space="preserve">Interestingly, these patterns of intelligence aren't replicated globally. Data from developing countries differs to data from developed countries, for example. In Indonesia, later-born siblings are likely to have better educational opportunities than their older siblings, potentially due to financial constraints, easing </w:t>
      </w:r>
      <w:r w:rsidRPr="00647E47">
        <w:lastRenderedPageBreak/>
        <w:t>only when older siblings begin contributing to family income.</w:t>
      </w:r>
    </w:p>
    <w:p w14:paraId="67080076" w14:textId="16067FC5" w:rsidR="00647E47" w:rsidRPr="00647E47" w:rsidRDefault="00647E47" w:rsidP="00647E47">
      <w:r w:rsidRPr="00647E47">
        <w:t>According to Damian and her colleague, birth order has "negligible effects" on careers, too. In the past, there an idea prevalent among scientists was that the older sibling would enter a more academic or scientific career, and the younger a more creative one. But Damian found the opposite: in her longitudinal study, which looked at a sample of US high students in 1960 and then the same participants 60 years later, first-borns ended up in more creative careers.</w:t>
      </w:r>
    </w:p>
    <w:p w14:paraId="1418140F" w14:textId="77777777" w:rsidR="00647E47" w:rsidRPr="00647E47" w:rsidRDefault="00647E47" w:rsidP="00647E47">
      <w:r w:rsidRPr="00647E47">
        <w:rPr>
          <w:b/>
          <w:bCs/>
        </w:rPr>
        <w:t>'Selfish' only children?</w:t>
      </w:r>
    </w:p>
    <w:p w14:paraId="7AC650C6" w14:textId="40C2D0C9" w:rsidR="00647E47" w:rsidRPr="00647E47" w:rsidRDefault="00647E47" w:rsidP="00647E47">
      <w:r w:rsidRPr="00647E47">
        <w:t>Only children often face the stereotype of being more selfish than children born with siblings, supposedly because they do not have to compete for a parents' attention. Recent studies, however, have shown that this is not the case, and that growing up without siblings does not lead to increased selfishness or narcissism. Other research suggests that the social behaviours of only children compared to children with siblings are not large or pervasive, and "may grow smaller with age". </w:t>
      </w:r>
    </w:p>
    <w:p w14:paraId="2515A727" w14:textId="41B349AD" w:rsidR="00647E47" w:rsidRPr="00647E47" w:rsidRDefault="00647E47" w:rsidP="00647E47">
      <w:r w:rsidRPr="00647E47">
        <w:t xml:space="preserve">Birth order research has typically not included only children on the grounds that they cannot be fairly compared to children who have grown up with siblings. However, it is possible to compare the personality traits of siblings and only children, according to a 2025 paper by Michael Ashton, a professor of psychology at Brock University, Canada, and </w:t>
      </w:r>
      <w:proofErr w:type="spellStart"/>
      <w:r w:rsidRPr="00647E47">
        <w:t>Kibeom</w:t>
      </w:r>
      <w:proofErr w:type="spellEnd"/>
      <w:r w:rsidRPr="00647E47">
        <w:t xml:space="preserve"> Lee, a professor of psychology at the University of Calgary, Canada.</w:t>
      </w:r>
    </w:p>
    <w:p w14:paraId="4ABA5A4F" w14:textId="3AFDAE98" w:rsidR="00647E47" w:rsidRPr="00647E47" w:rsidRDefault="00647E47" w:rsidP="00647E47">
      <w:r w:rsidRPr="00647E47">
        <w:t>Their study presented some new and fascinating results. It examined the association between personality, birth order, and number of siblings, in 700,000 adults online in one sample and more than 70,000 in another, separate sample. Middle-born and last-born siblings averaged higher on the "Honesty-Humility" and "Agreeableness" scales than first-born siblings. "Honesty-Humility" measures how honest and humble a person is, meaning, a high-scoring person is unlikely to manipulate others, break rules, or feel entitled. A low-scoring person may be more inclined to break rules and may feel a strong sense of self-importance. On the agreeableness scale, a high-scoring person tends to be forgiving, lenient in judging others, even-tempered and willing to compromise, while a low-scoring person may hold grudges, be stubborn, be quick to feel anger, and be critical of others.</w:t>
      </w:r>
    </w:p>
    <w:p w14:paraId="6A276C0D" w14:textId="77777777" w:rsidR="00647E47" w:rsidRPr="00647E47" w:rsidRDefault="00647E47" w:rsidP="00647E47">
      <w:r w:rsidRPr="00647E47">
        <w:t>"These differences were quite small in size, particularly when the comparisons involve people from families having the same number of children," Ashton and Lee say in an email. "In contrast, the differences in these dimensions between persons from a one-child family (i.e., only children) and persons from a six-or-more-child family were considerably larger, somewhere between the sizes that social scientists would call 'small' and 'medium'."</w:t>
      </w:r>
    </w:p>
    <w:p w14:paraId="2E655557" w14:textId="77777777" w:rsidR="00647E47" w:rsidRPr="00647E47" w:rsidRDefault="00647E47" w:rsidP="00647E47">
      <w:r w:rsidRPr="00647E47">
        <w:t xml:space="preserve">So, I ask, is the influence of birth order just a zombie theory – a concept that is </w:t>
      </w:r>
      <w:proofErr w:type="gramStart"/>
      <w:r w:rsidRPr="00647E47">
        <w:t>wrong</w:t>
      </w:r>
      <w:proofErr w:type="gramEnd"/>
      <w:r w:rsidRPr="00647E47">
        <w:t xml:space="preserve"> but which refuses to die? Rohrer disagrees. "I'm not sure whether I would call it a zombie theory," she says. "From the scientific </w:t>
      </w:r>
      <w:r w:rsidRPr="00647E47">
        <w:rPr>
          <w:b/>
          <w:bCs/>
        </w:rPr>
        <w:t>perspective</w:t>
      </w:r>
      <w:r w:rsidRPr="00647E47">
        <w:t>, I think the literature is progressing quite productively." </w:t>
      </w:r>
    </w:p>
    <w:p w14:paraId="0087C20D" w14:textId="77777777" w:rsidR="00647E47" w:rsidRPr="00647E47" w:rsidRDefault="00647E47" w:rsidP="00647E47">
      <w:proofErr w:type="gramStart"/>
      <w:r w:rsidRPr="00647E47">
        <w:t>So</w:t>
      </w:r>
      <w:proofErr w:type="gramEnd"/>
      <w:r w:rsidRPr="00647E47">
        <w:t xml:space="preserve"> we may, one day, have a clearer answer as to what it means to be an eldest daughter. Until then, I'll keep letting my younger sister believe I'm inherently smarter than her. </w:t>
      </w:r>
    </w:p>
    <w:p w14:paraId="732C1F39" w14:textId="35C4FC90" w:rsidR="00647E47" w:rsidRPr="00647E47" w:rsidRDefault="00647E47" w:rsidP="00647E47">
      <w:r>
        <w:t xml:space="preserve">Source: </w:t>
      </w:r>
      <w:r w:rsidRPr="00647E47">
        <w:t>https://www.bbc.com/future/article/20250619-does-birth-order-shape-your-personality</w:t>
      </w:r>
    </w:p>
    <w:p w14:paraId="3AEA6BD5" w14:textId="77777777" w:rsidR="00E45765" w:rsidRDefault="00E45765"/>
    <w:p w14:paraId="6B8AFB3E" w14:textId="16E375D4" w:rsidR="00A1104A" w:rsidRPr="00D77CC0" w:rsidRDefault="00A1104A">
      <w:pPr>
        <w:rPr>
          <w:sz w:val="28"/>
          <w:szCs w:val="28"/>
        </w:rPr>
      </w:pPr>
      <w:r w:rsidRPr="00D77CC0">
        <w:rPr>
          <w:sz w:val="28"/>
          <w:szCs w:val="28"/>
        </w:rPr>
        <w:t>Activities</w:t>
      </w:r>
    </w:p>
    <w:p w14:paraId="37468549" w14:textId="7FE12B6A" w:rsidR="00A1104A" w:rsidRPr="00A1104A" w:rsidRDefault="00A1104A" w:rsidP="00A1104A">
      <w:pPr>
        <w:rPr>
          <w:b/>
          <w:bCs/>
        </w:rPr>
      </w:pPr>
      <w:r w:rsidRPr="00A1104A">
        <w:rPr>
          <w:b/>
          <w:bCs/>
        </w:rPr>
        <w:t>A. Bias</w:t>
      </w:r>
    </w:p>
    <w:p w14:paraId="27741C8F" w14:textId="23B1C12D" w:rsidR="00A1104A" w:rsidRPr="00A1104A" w:rsidRDefault="00A1104A" w:rsidP="00A1104A">
      <w:pPr>
        <w:numPr>
          <w:ilvl w:val="0"/>
          <w:numId w:val="2"/>
        </w:numPr>
      </w:pPr>
      <w:r w:rsidRPr="00A1104A">
        <w:t xml:space="preserve">In your own words, explain the concept of </w:t>
      </w:r>
      <w:r w:rsidR="00A108D7">
        <w:rPr>
          <w:b/>
          <w:bCs/>
        </w:rPr>
        <w:t>B</w:t>
      </w:r>
      <w:r w:rsidRPr="00A1104A">
        <w:rPr>
          <w:b/>
          <w:bCs/>
        </w:rPr>
        <w:t>ias</w:t>
      </w:r>
      <w:r w:rsidRPr="00A1104A">
        <w:t xml:space="preserve"> in Psychology.</w:t>
      </w:r>
      <w:r w:rsidR="00A108D7">
        <w:t xml:space="preserve"> Explain means to describe the concept</w:t>
      </w:r>
      <w:r w:rsidR="00B554DC">
        <w:t>’s main features</w:t>
      </w:r>
      <w:r w:rsidR="00A108D7">
        <w:t xml:space="preserve"> and then give a reason or cause</w:t>
      </w:r>
      <w:r w:rsidR="00B554DC">
        <w:t xml:space="preserve">. </w:t>
      </w:r>
    </w:p>
    <w:p w14:paraId="2C786807" w14:textId="22C320EF" w:rsidR="00A1104A" w:rsidRPr="00A1104A" w:rsidRDefault="00A1104A" w:rsidP="00A1104A">
      <w:pPr>
        <w:numPr>
          <w:ilvl w:val="0"/>
          <w:numId w:val="2"/>
        </w:numPr>
      </w:pPr>
      <w:r w:rsidRPr="00A1104A">
        <w:t xml:space="preserve">How does the concept of </w:t>
      </w:r>
      <w:r w:rsidRPr="00A1104A">
        <w:rPr>
          <w:b/>
          <w:bCs/>
        </w:rPr>
        <w:t>bias</w:t>
      </w:r>
      <w:r w:rsidRPr="00A1104A">
        <w:t xml:space="preserve"> apply to the discussion about birth order and personality traits in this article?</w:t>
      </w:r>
      <w:r w:rsidR="00E024D4">
        <w:t xml:space="preserve"> (Page 1, paragraph 5</w:t>
      </w:r>
      <w:r w:rsidR="00D81F4A">
        <w:t>.</w:t>
      </w:r>
      <w:r w:rsidR="00E024D4">
        <w:t>)</w:t>
      </w:r>
      <w:r w:rsidR="003367FF">
        <w:t xml:space="preserve"> Does the article’s topic suggest any bias?</w:t>
      </w:r>
    </w:p>
    <w:p w14:paraId="223B925C" w14:textId="18E003B1" w:rsidR="00A1104A" w:rsidRPr="00A1104A" w:rsidRDefault="00A1104A" w:rsidP="00A1104A">
      <w:pPr>
        <w:numPr>
          <w:ilvl w:val="0"/>
          <w:numId w:val="2"/>
        </w:numPr>
      </w:pPr>
      <w:r w:rsidRPr="00A1104A">
        <w:t>What questions does this raise about how we interpret evidence from self-report surveys?</w:t>
      </w:r>
    </w:p>
    <w:p w14:paraId="468EE8B0" w14:textId="77777777" w:rsidR="00D77CC0" w:rsidRDefault="00D77CC0" w:rsidP="00A1104A"/>
    <w:p w14:paraId="30AE1EB6" w14:textId="30684A01" w:rsidR="00A1104A" w:rsidRPr="00A1104A" w:rsidRDefault="00A1104A" w:rsidP="00A1104A">
      <w:pPr>
        <w:rPr>
          <w:b/>
          <w:bCs/>
        </w:rPr>
      </w:pPr>
      <w:r w:rsidRPr="00A1104A">
        <w:rPr>
          <w:b/>
          <w:bCs/>
        </w:rPr>
        <w:t>B. Causality</w:t>
      </w:r>
    </w:p>
    <w:p w14:paraId="22DD07AF" w14:textId="35BF10AD" w:rsidR="00A1104A" w:rsidRPr="00A1104A" w:rsidRDefault="00A1104A" w:rsidP="00A1104A">
      <w:pPr>
        <w:numPr>
          <w:ilvl w:val="0"/>
          <w:numId w:val="3"/>
        </w:numPr>
      </w:pPr>
      <w:r w:rsidRPr="00A1104A">
        <w:t xml:space="preserve">In your own words, what is </w:t>
      </w:r>
      <w:r w:rsidRPr="00A1104A">
        <w:rPr>
          <w:b/>
          <w:bCs/>
        </w:rPr>
        <w:t>causality</w:t>
      </w:r>
      <w:r w:rsidRPr="00A1104A">
        <w:t>, and why is it important in psychological research</w:t>
      </w:r>
      <w:r w:rsidR="0084206E">
        <w:t>.</w:t>
      </w:r>
    </w:p>
    <w:p w14:paraId="147C76B4" w14:textId="1AFD7A7E" w:rsidR="00A1104A" w:rsidRPr="00A1104A" w:rsidRDefault="00A1104A" w:rsidP="00A1104A">
      <w:pPr>
        <w:numPr>
          <w:ilvl w:val="0"/>
          <w:numId w:val="3"/>
        </w:numPr>
      </w:pPr>
      <w:r w:rsidRPr="00A1104A">
        <w:t xml:space="preserve">Why is it difficult to prove </w:t>
      </w:r>
      <w:r w:rsidRPr="00A1104A">
        <w:rPr>
          <w:b/>
          <w:bCs/>
        </w:rPr>
        <w:t>causality</w:t>
      </w:r>
      <w:r w:rsidRPr="00A1104A">
        <w:t xml:space="preserve"> between birth order and </w:t>
      </w:r>
      <w:r w:rsidR="00F53107">
        <w:t xml:space="preserve">behaviour or </w:t>
      </w:r>
      <w:r w:rsidRPr="00A1104A">
        <w:t>personality traits, as explained in the article?</w:t>
      </w:r>
    </w:p>
    <w:p w14:paraId="05E29EBA" w14:textId="03DD84B9" w:rsidR="00A1104A" w:rsidRPr="00A1104A" w:rsidRDefault="00F53107" w:rsidP="00A1104A">
      <w:pPr>
        <w:numPr>
          <w:ilvl w:val="0"/>
          <w:numId w:val="3"/>
        </w:numPr>
      </w:pPr>
      <w:r>
        <w:t>H</w:t>
      </w:r>
      <w:r w:rsidR="00A1104A" w:rsidRPr="00A1104A">
        <w:t xml:space="preserve">ow do we know whether one variable </w:t>
      </w:r>
      <w:proofErr w:type="gramStart"/>
      <w:r w:rsidR="00A1104A" w:rsidRPr="00A1104A">
        <w:rPr>
          <w:b/>
          <w:bCs/>
        </w:rPr>
        <w:t>causes</w:t>
      </w:r>
      <w:proofErr w:type="gramEnd"/>
      <w:r w:rsidR="00A1104A" w:rsidRPr="00A1104A">
        <w:t xml:space="preserve"> another, or is merely correlated with it?</w:t>
      </w:r>
    </w:p>
    <w:p w14:paraId="4B0AEE44" w14:textId="77777777" w:rsidR="00D77CC0" w:rsidRDefault="00D77CC0" w:rsidP="00A1104A"/>
    <w:p w14:paraId="4DBF1834" w14:textId="60E120CF" w:rsidR="00A1104A" w:rsidRPr="00A1104A" w:rsidRDefault="00A1104A" w:rsidP="00A1104A">
      <w:pPr>
        <w:rPr>
          <w:b/>
          <w:bCs/>
        </w:rPr>
      </w:pPr>
      <w:r w:rsidRPr="00A1104A">
        <w:rPr>
          <w:b/>
          <w:bCs/>
        </w:rPr>
        <w:t>C. Measurement</w:t>
      </w:r>
    </w:p>
    <w:p w14:paraId="371067AC" w14:textId="77777777" w:rsidR="00A1104A" w:rsidRPr="00A1104A" w:rsidRDefault="00A1104A" w:rsidP="00A1104A">
      <w:pPr>
        <w:numPr>
          <w:ilvl w:val="0"/>
          <w:numId w:val="4"/>
        </w:numPr>
      </w:pPr>
      <w:r w:rsidRPr="00A1104A">
        <w:t xml:space="preserve">Define the concept of </w:t>
      </w:r>
      <w:r w:rsidRPr="00A1104A">
        <w:rPr>
          <w:b/>
          <w:bCs/>
        </w:rPr>
        <w:t>measurement</w:t>
      </w:r>
      <w:r w:rsidRPr="00A1104A">
        <w:t xml:space="preserve"> in Psychology. Why is it important for research?</w:t>
      </w:r>
    </w:p>
    <w:p w14:paraId="0B65F0BA" w14:textId="7586FFDC" w:rsidR="00A1104A" w:rsidRPr="00A1104A" w:rsidRDefault="00A1104A" w:rsidP="00A1104A">
      <w:pPr>
        <w:numPr>
          <w:ilvl w:val="0"/>
          <w:numId w:val="4"/>
        </w:numPr>
      </w:pPr>
      <w:r w:rsidRPr="00A1104A">
        <w:t xml:space="preserve">What </w:t>
      </w:r>
      <w:r w:rsidRPr="00A1104A">
        <w:rPr>
          <w:b/>
          <w:bCs/>
        </w:rPr>
        <w:t>measurement challenges</w:t>
      </w:r>
      <w:r w:rsidRPr="00A1104A">
        <w:t xml:space="preserve"> are discussed in the article (e.g. self-report bias, sample size, or test reliability)?</w:t>
      </w:r>
      <w:r w:rsidR="009134F5">
        <w:t xml:space="preserve"> (Page 1, paragraph 5.)</w:t>
      </w:r>
    </w:p>
    <w:p w14:paraId="60D0CEBC" w14:textId="4FD1C2BD" w:rsidR="00A1104A" w:rsidRPr="00A1104A" w:rsidRDefault="00A1104A" w:rsidP="00A1104A">
      <w:pPr>
        <w:numPr>
          <w:ilvl w:val="0"/>
          <w:numId w:val="4"/>
        </w:numPr>
      </w:pPr>
      <w:r w:rsidRPr="00A1104A">
        <w:t xml:space="preserve">What are some of the </w:t>
      </w:r>
      <w:r w:rsidR="009134F5" w:rsidRPr="009134F5">
        <w:t>issues related to</w:t>
      </w:r>
      <w:r w:rsidRPr="00A1104A">
        <w:t xml:space="preserve"> of using personality tests or IQ scores to measure complex</w:t>
      </w:r>
      <w:r w:rsidR="009134F5">
        <w:t xml:space="preserve"> personality</w:t>
      </w:r>
      <w:r w:rsidRPr="00A1104A">
        <w:t xml:space="preserve"> traits</w:t>
      </w:r>
      <w:r w:rsidR="009134F5">
        <w:t xml:space="preserve"> or behaviour</w:t>
      </w:r>
      <w:r w:rsidRPr="00A1104A">
        <w:t>?</w:t>
      </w:r>
    </w:p>
    <w:p w14:paraId="60683AAA" w14:textId="77777777" w:rsidR="00D77CC0" w:rsidRDefault="00D77CC0" w:rsidP="00A1104A"/>
    <w:p w14:paraId="6E9A143D" w14:textId="216E8A09" w:rsidR="00A1104A" w:rsidRPr="00A1104A" w:rsidRDefault="00A1104A" w:rsidP="00A1104A">
      <w:pPr>
        <w:rPr>
          <w:b/>
          <w:bCs/>
        </w:rPr>
      </w:pPr>
      <w:r w:rsidRPr="00A1104A">
        <w:rPr>
          <w:b/>
          <w:bCs/>
        </w:rPr>
        <w:t>D. Perspective</w:t>
      </w:r>
    </w:p>
    <w:p w14:paraId="28074A78" w14:textId="77777777" w:rsidR="00A1104A" w:rsidRPr="00A1104A" w:rsidRDefault="00A1104A" w:rsidP="00A1104A">
      <w:pPr>
        <w:numPr>
          <w:ilvl w:val="0"/>
          <w:numId w:val="5"/>
        </w:numPr>
      </w:pPr>
      <w:r w:rsidRPr="00A1104A">
        <w:t xml:space="preserve">What does the concept of </w:t>
      </w:r>
      <w:r w:rsidRPr="00A1104A">
        <w:rPr>
          <w:b/>
          <w:bCs/>
        </w:rPr>
        <w:t>perspective</w:t>
      </w:r>
      <w:r w:rsidRPr="00A1104A">
        <w:t xml:space="preserve"> mean in Psychology?</w:t>
      </w:r>
    </w:p>
    <w:p w14:paraId="3AC09D0F" w14:textId="7F63FCC1" w:rsidR="00A1104A" w:rsidRPr="00A1104A" w:rsidRDefault="00B0628F" w:rsidP="00A1104A">
      <w:pPr>
        <w:numPr>
          <w:ilvl w:val="0"/>
          <w:numId w:val="5"/>
        </w:numPr>
      </w:pPr>
      <w:r>
        <w:t>According to the content of this article, h</w:t>
      </w:r>
      <w:r w:rsidR="00A1104A" w:rsidRPr="00A1104A">
        <w:t xml:space="preserve">ow do different </w:t>
      </w:r>
      <w:r w:rsidR="00A1104A" w:rsidRPr="00A1104A">
        <w:rPr>
          <w:b/>
          <w:bCs/>
        </w:rPr>
        <w:t>cultural</w:t>
      </w:r>
      <w:r w:rsidR="00A1104A" w:rsidRPr="00A1104A">
        <w:t xml:space="preserve">, </w:t>
      </w:r>
      <w:r w:rsidR="00A1104A" w:rsidRPr="00A1104A">
        <w:rPr>
          <w:b/>
          <w:bCs/>
        </w:rPr>
        <w:t>familial</w:t>
      </w:r>
      <w:r w:rsidR="00A1104A" w:rsidRPr="00A1104A">
        <w:t xml:space="preserve">, or </w:t>
      </w:r>
      <w:r w:rsidR="00A1104A" w:rsidRPr="00A1104A">
        <w:rPr>
          <w:b/>
          <w:bCs/>
        </w:rPr>
        <w:t>personal perspectives</w:t>
      </w:r>
      <w:r w:rsidR="00A1104A" w:rsidRPr="00A1104A">
        <w:t xml:space="preserve"> shape how people understand birth order and personality?</w:t>
      </w:r>
      <w:r w:rsidR="008E6B3F">
        <w:t xml:space="preserve"> The article refers to ‘</w:t>
      </w:r>
      <w:r w:rsidR="00F7515C">
        <w:t>…</w:t>
      </w:r>
      <w:r w:rsidR="008E6B3F">
        <w:t>the scientific perspect</w:t>
      </w:r>
      <w:r w:rsidR="00F7515C">
        <w:t>i</w:t>
      </w:r>
      <w:r w:rsidR="008E6B3F">
        <w:t>ve</w:t>
      </w:r>
      <w:r w:rsidR="00F7515C">
        <w:t>…</w:t>
      </w:r>
      <w:r w:rsidR="008E6B3F">
        <w:t>’</w:t>
      </w:r>
      <w:r w:rsidR="00F7515C">
        <w:t xml:space="preserve"> – in your own words, what do you think this means</w:t>
      </w:r>
      <w:r w:rsidR="00F53E3D">
        <w:t xml:space="preserve"> and how does relate to Psychology in general?</w:t>
      </w:r>
      <w:r w:rsidR="008E6B3F">
        <w:t xml:space="preserve"> </w:t>
      </w:r>
    </w:p>
    <w:p w14:paraId="0A561C86" w14:textId="77777777" w:rsidR="00A1104A" w:rsidRPr="00A1104A" w:rsidRDefault="00A1104A" w:rsidP="00A1104A">
      <w:pPr>
        <w:numPr>
          <w:ilvl w:val="0"/>
          <w:numId w:val="5"/>
        </w:numPr>
      </w:pPr>
      <w:r w:rsidRPr="00A1104A">
        <w:t xml:space="preserve">Why is it important to consider </w:t>
      </w:r>
      <w:r w:rsidRPr="00A1104A">
        <w:rPr>
          <w:b/>
          <w:bCs/>
        </w:rPr>
        <w:t>multiple perspectives</w:t>
      </w:r>
      <w:r w:rsidRPr="00A1104A">
        <w:t xml:space="preserve"> when interpreting psychological research like this?</w:t>
      </w:r>
    </w:p>
    <w:p w14:paraId="0ED8A8B5" w14:textId="77777777" w:rsidR="00D77CC0" w:rsidRDefault="00D77CC0" w:rsidP="00A1104A"/>
    <w:p w14:paraId="66CE4164" w14:textId="0127E49E" w:rsidR="00A1104A" w:rsidRPr="00A1104A" w:rsidRDefault="00A1104A" w:rsidP="00A1104A">
      <w:pPr>
        <w:rPr>
          <w:b/>
          <w:bCs/>
        </w:rPr>
      </w:pPr>
      <w:r w:rsidRPr="00A1104A">
        <w:rPr>
          <w:b/>
          <w:bCs/>
        </w:rPr>
        <w:t>E. Change</w:t>
      </w:r>
    </w:p>
    <w:p w14:paraId="11AF9770" w14:textId="38E433D0" w:rsidR="00A1104A" w:rsidRPr="00A1104A" w:rsidRDefault="00FC1EC5" w:rsidP="00A1104A">
      <w:pPr>
        <w:numPr>
          <w:ilvl w:val="0"/>
          <w:numId w:val="6"/>
        </w:numPr>
      </w:pPr>
      <w:r>
        <w:t>In your own words, explain</w:t>
      </w:r>
      <w:r w:rsidR="00A1104A" w:rsidRPr="00A1104A">
        <w:t xml:space="preserve"> the concept of </w:t>
      </w:r>
      <w:r w:rsidR="00A1104A" w:rsidRPr="00A1104A">
        <w:rPr>
          <w:b/>
          <w:bCs/>
        </w:rPr>
        <w:t>change</w:t>
      </w:r>
      <w:r w:rsidR="00A1104A" w:rsidRPr="00A1104A">
        <w:t xml:space="preserve"> </w:t>
      </w:r>
      <w:r>
        <w:t>with regards to</w:t>
      </w:r>
      <w:r w:rsidR="00A1104A" w:rsidRPr="00A1104A">
        <w:t xml:space="preserve"> human development</w:t>
      </w:r>
      <w:r>
        <w:t>, i.e. people growing up (from babies to adults)</w:t>
      </w:r>
      <w:r w:rsidR="00A1104A" w:rsidRPr="00A1104A">
        <w:t xml:space="preserve"> and </w:t>
      </w:r>
      <w:r>
        <w:t>behaviour</w:t>
      </w:r>
      <w:r w:rsidR="0084206E">
        <w:t>.</w:t>
      </w:r>
    </w:p>
    <w:p w14:paraId="18514BB4" w14:textId="77777777" w:rsidR="00A1104A" w:rsidRPr="00A1104A" w:rsidRDefault="00A1104A" w:rsidP="00A1104A">
      <w:pPr>
        <w:numPr>
          <w:ilvl w:val="0"/>
          <w:numId w:val="6"/>
        </w:numPr>
      </w:pPr>
      <w:r w:rsidRPr="00A1104A">
        <w:t xml:space="preserve">What types of </w:t>
      </w:r>
      <w:r w:rsidRPr="00A1104A">
        <w:rPr>
          <w:b/>
          <w:bCs/>
        </w:rPr>
        <w:t>age-related</w:t>
      </w:r>
      <w:r w:rsidRPr="00A1104A">
        <w:t xml:space="preserve"> or </w:t>
      </w:r>
      <w:r w:rsidRPr="00A1104A">
        <w:rPr>
          <w:b/>
          <w:bCs/>
        </w:rPr>
        <w:t>life-stage</w:t>
      </w:r>
      <w:r w:rsidRPr="00A1104A">
        <w:t xml:space="preserve"> changes does the article mention that could be confused with birth order effects?</w:t>
      </w:r>
    </w:p>
    <w:p w14:paraId="01D1EBB8" w14:textId="299CEB2B" w:rsidR="00A1104A" w:rsidRPr="00A1104A" w:rsidRDefault="000B0F1B" w:rsidP="00A1104A">
      <w:pPr>
        <w:numPr>
          <w:ilvl w:val="0"/>
          <w:numId w:val="6"/>
        </w:numPr>
      </w:pPr>
      <w:r>
        <w:t>H</w:t>
      </w:r>
      <w:r w:rsidR="00A1104A" w:rsidRPr="00A1104A">
        <w:t xml:space="preserve">ow can researchers distinguish between </w:t>
      </w:r>
      <w:r w:rsidR="00A1104A" w:rsidRPr="00A1104A">
        <w:rPr>
          <w:b/>
          <w:bCs/>
        </w:rPr>
        <w:t>genuine personality changes</w:t>
      </w:r>
      <w:r w:rsidR="00A1104A" w:rsidRPr="00A1104A">
        <w:t xml:space="preserve"> and </w:t>
      </w:r>
      <w:r>
        <w:t xml:space="preserve">‘inevitable’ </w:t>
      </w:r>
      <w:r w:rsidR="00A1104A" w:rsidRPr="00A1104A">
        <w:t>differences caused by context</w:t>
      </w:r>
      <w:r>
        <w:t>/environment, culture</w:t>
      </w:r>
      <w:r w:rsidR="00A1104A" w:rsidRPr="00A1104A">
        <w:t xml:space="preserve"> or time?</w:t>
      </w:r>
    </w:p>
    <w:p w14:paraId="42792176" w14:textId="77777777" w:rsidR="00D77CC0" w:rsidRDefault="00D77CC0" w:rsidP="00A1104A"/>
    <w:p w14:paraId="32DED067" w14:textId="35265417" w:rsidR="00A1104A" w:rsidRPr="00A1104A" w:rsidRDefault="00A1104A" w:rsidP="00A1104A">
      <w:pPr>
        <w:rPr>
          <w:b/>
          <w:bCs/>
        </w:rPr>
      </w:pPr>
      <w:r w:rsidRPr="00A1104A">
        <w:rPr>
          <w:b/>
          <w:bCs/>
        </w:rPr>
        <w:t>F. Responsibility</w:t>
      </w:r>
    </w:p>
    <w:p w14:paraId="28EDBD89" w14:textId="2E46DA5D" w:rsidR="00A1104A" w:rsidRPr="00A1104A" w:rsidRDefault="008B7AAF" w:rsidP="00A1104A">
      <w:pPr>
        <w:numPr>
          <w:ilvl w:val="0"/>
          <w:numId w:val="7"/>
        </w:numPr>
      </w:pPr>
      <w:r>
        <w:t>In your own words, explain</w:t>
      </w:r>
      <w:r w:rsidR="00A1104A" w:rsidRPr="00A1104A">
        <w:t xml:space="preserve"> the concept of </w:t>
      </w:r>
      <w:r w:rsidR="00A1104A" w:rsidRPr="00A1104A">
        <w:rPr>
          <w:b/>
          <w:bCs/>
        </w:rPr>
        <w:t>responsibility</w:t>
      </w:r>
      <w:r>
        <w:rPr>
          <w:b/>
          <w:bCs/>
        </w:rPr>
        <w:t xml:space="preserve"> </w:t>
      </w:r>
      <w:r w:rsidRPr="008B7AAF">
        <w:t>with regards to</w:t>
      </w:r>
      <w:r w:rsidR="00A1104A" w:rsidRPr="00A1104A">
        <w:t xml:space="preserve"> Psychology </w:t>
      </w:r>
      <w:r w:rsidR="00A1104A" w:rsidRPr="00A1104A">
        <w:t>research</w:t>
      </w:r>
      <w:r>
        <w:t>, including publishing articles about behaviour</w:t>
      </w:r>
      <w:r w:rsidR="0084206E">
        <w:t>.</w:t>
      </w:r>
    </w:p>
    <w:p w14:paraId="438CFA80" w14:textId="649A4E09" w:rsidR="00A1104A" w:rsidRPr="00A1104A" w:rsidRDefault="00FF1690" w:rsidP="00A1104A">
      <w:pPr>
        <w:numPr>
          <w:ilvl w:val="0"/>
          <w:numId w:val="7"/>
        </w:numPr>
      </w:pPr>
      <w:r>
        <w:t>Describe three</w:t>
      </w:r>
      <w:r w:rsidR="00A1104A" w:rsidRPr="00A1104A">
        <w:t xml:space="preserve"> </w:t>
      </w:r>
      <w:r w:rsidR="00A1104A" w:rsidRPr="00A1104A">
        <w:rPr>
          <w:b/>
          <w:bCs/>
        </w:rPr>
        <w:t>ethical considerations</w:t>
      </w:r>
      <w:r w:rsidR="00A1104A" w:rsidRPr="00A1104A">
        <w:t xml:space="preserve"> when </w:t>
      </w:r>
      <w:proofErr w:type="spellStart"/>
      <w:r w:rsidR="00A1104A" w:rsidRPr="00A1104A">
        <w:t>labeling</w:t>
      </w:r>
      <w:proofErr w:type="spellEnd"/>
      <w:r w:rsidR="00A1104A" w:rsidRPr="00A1104A">
        <w:t xml:space="preserve"> people based on birth order, such as the idea of </w:t>
      </w:r>
      <w:r>
        <w:t>‘</w:t>
      </w:r>
      <w:r w:rsidR="00A1104A" w:rsidRPr="00A1104A">
        <w:t>eldest daughter</w:t>
      </w:r>
      <w:r>
        <w:t xml:space="preserve"> (or son)</w:t>
      </w:r>
      <w:r w:rsidR="00A1104A" w:rsidRPr="00A1104A">
        <w:t xml:space="preserve"> syndrome</w:t>
      </w:r>
      <w:r>
        <w:t>’</w:t>
      </w:r>
      <w:r w:rsidR="00A1104A" w:rsidRPr="00A1104A">
        <w:t>?</w:t>
      </w:r>
    </w:p>
    <w:p w14:paraId="1272D027" w14:textId="77777777" w:rsidR="00A1104A" w:rsidRPr="00A1104A" w:rsidRDefault="00A1104A" w:rsidP="00A1104A">
      <w:pPr>
        <w:numPr>
          <w:ilvl w:val="0"/>
          <w:numId w:val="7"/>
        </w:numPr>
      </w:pPr>
      <w:r w:rsidRPr="00A1104A">
        <w:t xml:space="preserve">What responsibilities do researchers, journalists, and educators have in how they </w:t>
      </w:r>
      <w:r w:rsidRPr="00A1104A">
        <w:rPr>
          <w:b/>
          <w:bCs/>
        </w:rPr>
        <w:t>communicate findings</w:t>
      </w:r>
      <w:r w:rsidRPr="00A1104A">
        <w:t xml:space="preserve"> like these to the public?</w:t>
      </w:r>
    </w:p>
    <w:p w14:paraId="0987929F" w14:textId="77777777" w:rsidR="00D77CC0" w:rsidRDefault="00D77CC0" w:rsidP="00A1104A"/>
    <w:p w14:paraId="21B4F50E" w14:textId="51603BD8" w:rsidR="00A1104A" w:rsidRPr="00A1104A" w:rsidRDefault="00A1104A" w:rsidP="00A1104A">
      <w:pPr>
        <w:rPr>
          <w:b/>
          <w:bCs/>
        </w:rPr>
      </w:pPr>
      <w:r w:rsidRPr="00A1104A">
        <w:rPr>
          <w:b/>
          <w:bCs/>
        </w:rPr>
        <w:t xml:space="preserve">G. Application </w:t>
      </w:r>
      <w:r w:rsidR="00D77CC0">
        <w:rPr>
          <w:b/>
          <w:bCs/>
        </w:rPr>
        <w:t>of your knowledge and understanding about the 6 Concepts.</w:t>
      </w:r>
    </w:p>
    <w:p w14:paraId="3629DBB9" w14:textId="481A8ADC" w:rsidR="00A1104A" w:rsidRPr="00A1104A" w:rsidRDefault="00A1104A" w:rsidP="00A1104A">
      <w:pPr>
        <w:numPr>
          <w:ilvl w:val="0"/>
          <w:numId w:val="8"/>
        </w:numPr>
      </w:pPr>
      <w:r w:rsidRPr="00A1104A">
        <w:rPr>
          <w:b/>
          <w:bCs/>
        </w:rPr>
        <w:t>Bias</w:t>
      </w:r>
      <w:r w:rsidRPr="00A1104A">
        <w:t xml:space="preserve">: Describe a </w:t>
      </w:r>
      <w:r w:rsidR="00276346">
        <w:t>situation</w:t>
      </w:r>
      <w:r w:rsidRPr="00A1104A">
        <w:t xml:space="preserve"> in your own life when you observed or experienced </w:t>
      </w:r>
      <w:r w:rsidRPr="00A1104A">
        <w:rPr>
          <w:b/>
          <w:bCs/>
        </w:rPr>
        <w:t>bias</w:t>
      </w:r>
      <w:r w:rsidRPr="00A1104A">
        <w:t xml:space="preserve">. How did it affect people’s </w:t>
      </w:r>
      <w:proofErr w:type="spellStart"/>
      <w:r w:rsidRPr="00A1104A">
        <w:t>behavior</w:t>
      </w:r>
      <w:proofErr w:type="spellEnd"/>
      <w:r w:rsidRPr="00A1104A">
        <w:t xml:space="preserve"> or decisions?</w:t>
      </w:r>
    </w:p>
    <w:p w14:paraId="7EDF268A" w14:textId="0DACC5D0" w:rsidR="00A1104A" w:rsidRPr="00A1104A" w:rsidRDefault="00A1104A" w:rsidP="00A1104A">
      <w:pPr>
        <w:numPr>
          <w:ilvl w:val="0"/>
          <w:numId w:val="8"/>
        </w:numPr>
      </w:pPr>
      <w:r w:rsidRPr="00A1104A">
        <w:rPr>
          <w:b/>
          <w:bCs/>
        </w:rPr>
        <w:t>Causality</w:t>
      </w:r>
      <w:r w:rsidRPr="00A1104A">
        <w:t>: Think of an example where people wrongly assumed a cause-effect relationship</w:t>
      </w:r>
      <w:r w:rsidR="001560DA">
        <w:t xml:space="preserve">, </w:t>
      </w:r>
      <w:r w:rsidRPr="00A1104A">
        <w:t xml:space="preserve">e.g. </w:t>
      </w:r>
      <w:r w:rsidR="001560DA">
        <w:t>‘</w:t>
      </w:r>
      <w:r w:rsidRPr="00A1104A">
        <w:t>people who do X always get Y</w:t>
      </w:r>
      <w:r w:rsidR="001560DA">
        <w:t>’</w:t>
      </w:r>
      <w:r w:rsidRPr="00A1104A">
        <w:t>). How could you test whether it</w:t>
      </w:r>
      <w:r w:rsidR="001560DA">
        <w:t xml:space="preserve"> i</w:t>
      </w:r>
      <w:r w:rsidRPr="00A1104A">
        <w:t xml:space="preserve">s truly </w:t>
      </w:r>
      <w:r w:rsidRPr="00A1104A">
        <w:rPr>
          <w:b/>
          <w:bCs/>
        </w:rPr>
        <w:t>causal</w:t>
      </w:r>
      <w:r w:rsidRPr="00A1104A">
        <w:t>?</w:t>
      </w:r>
    </w:p>
    <w:p w14:paraId="51D67045" w14:textId="0B4A67F8" w:rsidR="00A1104A" w:rsidRPr="00A1104A" w:rsidRDefault="00A1104A" w:rsidP="00A1104A">
      <w:pPr>
        <w:numPr>
          <w:ilvl w:val="0"/>
          <w:numId w:val="8"/>
        </w:numPr>
      </w:pPr>
      <w:r w:rsidRPr="00A1104A">
        <w:rPr>
          <w:b/>
          <w:bCs/>
        </w:rPr>
        <w:t>Measurement</w:t>
      </w:r>
      <w:r w:rsidRPr="00A1104A">
        <w:t>: Recall a time when you were tested or evaluated (</w:t>
      </w:r>
      <w:r w:rsidR="001560DA">
        <w:t xml:space="preserve">in </w:t>
      </w:r>
      <w:r w:rsidRPr="00A1104A">
        <w:t xml:space="preserve">school, </w:t>
      </w:r>
      <w:r w:rsidR="005A638E">
        <w:t xml:space="preserve">hospital, </w:t>
      </w:r>
      <w:r w:rsidR="001560DA">
        <w:t xml:space="preserve">in </w:t>
      </w:r>
      <w:r w:rsidRPr="00A1104A">
        <w:t>sports</w:t>
      </w:r>
      <w:r w:rsidR="001560DA">
        <w:t xml:space="preserve"> or music,</w:t>
      </w:r>
      <w:r w:rsidRPr="00A1104A">
        <w:t xml:space="preserve"> etc). What might have affected how accurately that</w:t>
      </w:r>
      <w:r w:rsidR="001560DA">
        <w:t xml:space="preserve"> assessment</w:t>
      </w:r>
      <w:r w:rsidR="005A638E">
        <w:t>, test or evaluation</w:t>
      </w:r>
      <w:r w:rsidRPr="00A1104A">
        <w:t xml:space="preserve"> </w:t>
      </w:r>
      <w:r w:rsidRPr="00A1104A">
        <w:rPr>
          <w:b/>
          <w:bCs/>
        </w:rPr>
        <w:t>measured</w:t>
      </w:r>
      <w:r w:rsidRPr="00A1104A">
        <w:t xml:space="preserve"> you</w:t>
      </w:r>
      <w:r w:rsidR="005A638E">
        <w:t xml:space="preserve"> or your behaviour</w:t>
      </w:r>
      <w:r w:rsidRPr="00A1104A">
        <w:t>?</w:t>
      </w:r>
    </w:p>
    <w:p w14:paraId="2A9DF5E3" w14:textId="0CDD1167" w:rsidR="00A1104A" w:rsidRPr="00A1104A" w:rsidRDefault="00A1104A" w:rsidP="00A1104A">
      <w:pPr>
        <w:numPr>
          <w:ilvl w:val="0"/>
          <w:numId w:val="8"/>
        </w:numPr>
      </w:pPr>
      <w:r w:rsidRPr="00A1104A">
        <w:rPr>
          <w:b/>
          <w:bCs/>
        </w:rPr>
        <w:t>Perspective</w:t>
      </w:r>
      <w:r w:rsidRPr="00A1104A">
        <w:t xml:space="preserve">: </w:t>
      </w:r>
      <w:r w:rsidR="003C2E71">
        <w:t>Create</w:t>
      </w:r>
      <w:r w:rsidRPr="00A1104A">
        <w:t xml:space="preserve"> a </w:t>
      </w:r>
      <w:r w:rsidR="003C2E71">
        <w:t xml:space="preserve">brief </w:t>
      </w:r>
      <w:r w:rsidRPr="00A1104A">
        <w:t>story</w:t>
      </w:r>
      <w:r w:rsidR="003C2E71">
        <w:t xml:space="preserve"> to </w:t>
      </w:r>
      <w:proofErr w:type="gramStart"/>
      <w:r w:rsidR="003C2E71">
        <w:t>tell to</w:t>
      </w:r>
      <w:proofErr w:type="gramEnd"/>
      <w:r w:rsidR="003C2E71">
        <w:t xml:space="preserve"> a younger brother or sister</w:t>
      </w:r>
      <w:r w:rsidRPr="00A1104A">
        <w:t xml:space="preserve"> where two </w:t>
      </w:r>
      <w:r w:rsidR="003C2E71">
        <w:t>characters</w:t>
      </w:r>
      <w:r w:rsidRPr="00A1104A">
        <w:t xml:space="preserve"> saw the same situation differently because of their</w:t>
      </w:r>
      <w:r w:rsidR="003C2E71">
        <w:t xml:space="preserve"> own unique</w:t>
      </w:r>
      <w:r w:rsidRPr="00A1104A">
        <w:t xml:space="preserve"> </w:t>
      </w:r>
      <w:r w:rsidRPr="00A1104A">
        <w:rPr>
          <w:b/>
          <w:bCs/>
        </w:rPr>
        <w:t>perspective</w:t>
      </w:r>
      <w:r w:rsidRPr="00A1104A">
        <w:t xml:space="preserve">. How did that </w:t>
      </w:r>
      <w:r w:rsidR="00515D19">
        <w:t>different perspective influence</w:t>
      </w:r>
      <w:r w:rsidRPr="00A1104A">
        <w:t xml:space="preserve"> their interpretation</w:t>
      </w:r>
      <w:r w:rsidR="00515D19">
        <w:t xml:space="preserve"> of the situation or incident</w:t>
      </w:r>
      <w:r w:rsidRPr="00A1104A">
        <w:t>?</w:t>
      </w:r>
    </w:p>
    <w:p w14:paraId="08EED1BF" w14:textId="0E23FE14" w:rsidR="00A1104A" w:rsidRPr="00A1104A" w:rsidRDefault="00A1104A" w:rsidP="00A1104A">
      <w:pPr>
        <w:numPr>
          <w:ilvl w:val="0"/>
          <w:numId w:val="8"/>
        </w:numPr>
      </w:pPr>
      <w:r w:rsidRPr="00A1104A">
        <w:rPr>
          <w:b/>
          <w:bCs/>
        </w:rPr>
        <w:t>Change</w:t>
      </w:r>
      <w:r w:rsidRPr="00A1104A">
        <w:t xml:space="preserve">: </w:t>
      </w:r>
      <w:r w:rsidR="00663E60">
        <w:t>Describe three ways that</w:t>
      </w:r>
      <w:r w:rsidRPr="00A1104A">
        <w:t xml:space="preserve"> your personality or behavio</w:t>
      </w:r>
      <w:r w:rsidR="00663E60">
        <w:t>u</w:t>
      </w:r>
      <w:r w:rsidRPr="00A1104A">
        <w:t xml:space="preserve">r </w:t>
      </w:r>
      <w:r w:rsidR="00663E60" w:rsidRPr="00663E60">
        <w:t xml:space="preserve">has </w:t>
      </w:r>
      <w:r w:rsidRPr="00A1104A">
        <w:rPr>
          <w:b/>
          <w:bCs/>
        </w:rPr>
        <w:t>changed</w:t>
      </w:r>
      <w:r w:rsidRPr="00A1104A">
        <w:t xml:space="preserve"> over the past few years</w:t>
      </w:r>
      <w:r w:rsidR="00663E60">
        <w:t>.</w:t>
      </w:r>
      <w:r w:rsidRPr="00A1104A">
        <w:t xml:space="preserve"> What caused that change: experience, age, environment,</w:t>
      </w:r>
      <w:r w:rsidR="00663E60">
        <w:t xml:space="preserve"> your culture – </w:t>
      </w:r>
      <w:r w:rsidRPr="00A1104A">
        <w:t>or</w:t>
      </w:r>
      <w:r w:rsidR="00663E60">
        <w:t xml:space="preserve"> </w:t>
      </w:r>
      <w:r w:rsidRPr="00A1104A">
        <w:t>something else?</w:t>
      </w:r>
    </w:p>
    <w:p w14:paraId="46190C7C" w14:textId="7C461EFF" w:rsidR="00A1104A" w:rsidRDefault="00A1104A" w:rsidP="00D77CC0">
      <w:pPr>
        <w:numPr>
          <w:ilvl w:val="0"/>
          <w:numId w:val="8"/>
        </w:numPr>
      </w:pPr>
      <w:r w:rsidRPr="00A1104A">
        <w:rPr>
          <w:b/>
          <w:bCs/>
        </w:rPr>
        <w:t>Responsibility/Ethics</w:t>
      </w:r>
      <w:r w:rsidRPr="00A1104A">
        <w:t xml:space="preserve">: Think about a time when someone </w:t>
      </w:r>
      <w:r w:rsidR="00B17E97" w:rsidRPr="00A1104A">
        <w:t>generalized</w:t>
      </w:r>
      <w:r w:rsidRPr="00A1104A">
        <w:t xml:space="preserve"> about a group</w:t>
      </w:r>
      <w:r w:rsidR="00B17E97">
        <w:t>, for example</w:t>
      </w:r>
      <w:r w:rsidRPr="00A1104A">
        <w:t>, gender, age, nationality</w:t>
      </w:r>
      <w:r w:rsidR="00B17E97">
        <w:t>, culture..</w:t>
      </w:r>
      <w:r w:rsidRPr="00A1104A">
        <w:t xml:space="preserve">. How could </w:t>
      </w:r>
      <w:r w:rsidRPr="00A1104A">
        <w:rPr>
          <w:b/>
          <w:bCs/>
        </w:rPr>
        <w:t>ethical responsibility</w:t>
      </w:r>
      <w:r w:rsidRPr="00A1104A">
        <w:t xml:space="preserve"> help reduce this in public discussion or research?</w:t>
      </w:r>
    </w:p>
    <w:p w14:paraId="13AD9517" w14:textId="77777777" w:rsidR="00910FA1" w:rsidRDefault="00910FA1" w:rsidP="00910FA1"/>
    <w:p w14:paraId="1DBBA98F" w14:textId="50F171B5" w:rsidR="00910FA1" w:rsidRPr="00910FA1" w:rsidRDefault="00910FA1" w:rsidP="00910FA1">
      <w:pPr>
        <w:jc w:val="center"/>
        <w:rPr>
          <w:sz w:val="28"/>
          <w:szCs w:val="28"/>
        </w:rPr>
      </w:pPr>
      <w:r w:rsidRPr="00910FA1">
        <w:rPr>
          <w:sz w:val="28"/>
          <w:szCs w:val="28"/>
        </w:rPr>
        <w:t>Visit our website for more DP Psychology teaching materials: www.TomCoster.com</w:t>
      </w:r>
    </w:p>
    <w:sectPr w:rsidR="00910FA1" w:rsidRPr="00910FA1" w:rsidSect="006D7E2C">
      <w:pgSz w:w="11906" w:h="16838"/>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F2C192" w14:textId="77777777" w:rsidR="0067377F" w:rsidRDefault="0067377F" w:rsidP="00C0541C">
      <w:pPr>
        <w:spacing w:after="0" w:line="240" w:lineRule="auto"/>
      </w:pPr>
      <w:r>
        <w:separator/>
      </w:r>
    </w:p>
  </w:endnote>
  <w:endnote w:type="continuationSeparator" w:id="0">
    <w:p w14:paraId="5789F862" w14:textId="77777777" w:rsidR="0067377F" w:rsidRDefault="0067377F" w:rsidP="00C05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D658C5" w14:textId="77777777" w:rsidR="0067377F" w:rsidRDefault="0067377F" w:rsidP="00C0541C">
      <w:pPr>
        <w:spacing w:after="0" w:line="240" w:lineRule="auto"/>
      </w:pPr>
      <w:r>
        <w:separator/>
      </w:r>
    </w:p>
  </w:footnote>
  <w:footnote w:type="continuationSeparator" w:id="0">
    <w:p w14:paraId="34600AAD" w14:textId="77777777" w:rsidR="0067377F" w:rsidRDefault="0067377F" w:rsidP="00C05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AB586B"/>
    <w:multiLevelType w:val="multilevel"/>
    <w:tmpl w:val="A6BC1F0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91817E1"/>
    <w:multiLevelType w:val="multilevel"/>
    <w:tmpl w:val="6CB256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9921C2E"/>
    <w:multiLevelType w:val="multilevel"/>
    <w:tmpl w:val="921CD3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EEC6F32"/>
    <w:multiLevelType w:val="multilevel"/>
    <w:tmpl w:val="63BCB14E"/>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69853B1"/>
    <w:multiLevelType w:val="multilevel"/>
    <w:tmpl w:val="E828DDE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D425324"/>
    <w:multiLevelType w:val="multilevel"/>
    <w:tmpl w:val="A890266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434E23"/>
    <w:multiLevelType w:val="multilevel"/>
    <w:tmpl w:val="D0281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3165282"/>
    <w:multiLevelType w:val="multilevel"/>
    <w:tmpl w:val="1F2656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74045465">
    <w:abstractNumId w:val="6"/>
  </w:num>
  <w:num w:numId="2" w16cid:durableId="302852958">
    <w:abstractNumId w:val="1"/>
  </w:num>
  <w:num w:numId="3" w16cid:durableId="1593539827">
    <w:abstractNumId w:val="7"/>
  </w:num>
  <w:num w:numId="4" w16cid:durableId="458845130">
    <w:abstractNumId w:val="2"/>
  </w:num>
  <w:num w:numId="5" w16cid:durableId="1793204354">
    <w:abstractNumId w:val="5"/>
  </w:num>
  <w:num w:numId="6" w16cid:durableId="2098747035">
    <w:abstractNumId w:val="4"/>
  </w:num>
  <w:num w:numId="7" w16cid:durableId="966355756">
    <w:abstractNumId w:val="0"/>
  </w:num>
  <w:num w:numId="8" w16cid:durableId="12602193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E47"/>
    <w:rsid w:val="000B0F1B"/>
    <w:rsid w:val="001560DA"/>
    <w:rsid w:val="00272A4C"/>
    <w:rsid w:val="00276346"/>
    <w:rsid w:val="003367FF"/>
    <w:rsid w:val="003A481D"/>
    <w:rsid w:val="003C2E71"/>
    <w:rsid w:val="004928E5"/>
    <w:rsid w:val="00515D19"/>
    <w:rsid w:val="005A1154"/>
    <w:rsid w:val="005A638E"/>
    <w:rsid w:val="005D60DF"/>
    <w:rsid w:val="006054F9"/>
    <w:rsid w:val="00647E47"/>
    <w:rsid w:val="00663E60"/>
    <w:rsid w:val="0067377F"/>
    <w:rsid w:val="006B3FF8"/>
    <w:rsid w:val="006D7E2C"/>
    <w:rsid w:val="00733961"/>
    <w:rsid w:val="008134AC"/>
    <w:rsid w:val="0084206E"/>
    <w:rsid w:val="008B7AAF"/>
    <w:rsid w:val="008E6B3F"/>
    <w:rsid w:val="00910FA1"/>
    <w:rsid w:val="009134F5"/>
    <w:rsid w:val="009846A4"/>
    <w:rsid w:val="00A108D7"/>
    <w:rsid w:val="00A1104A"/>
    <w:rsid w:val="00A34A62"/>
    <w:rsid w:val="00B0628F"/>
    <w:rsid w:val="00B17E97"/>
    <w:rsid w:val="00B554DC"/>
    <w:rsid w:val="00C0541C"/>
    <w:rsid w:val="00C56076"/>
    <w:rsid w:val="00D30504"/>
    <w:rsid w:val="00D401D0"/>
    <w:rsid w:val="00D77CC0"/>
    <w:rsid w:val="00D81F4A"/>
    <w:rsid w:val="00E024D4"/>
    <w:rsid w:val="00E45765"/>
    <w:rsid w:val="00F52A33"/>
    <w:rsid w:val="00F53107"/>
    <w:rsid w:val="00F53E3D"/>
    <w:rsid w:val="00F7515C"/>
    <w:rsid w:val="00FC1EC5"/>
    <w:rsid w:val="00FF16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191D3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7E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47E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47E4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47E4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47E4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47E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7E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7E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7E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7E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47E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47E4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47E4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47E4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47E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7E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7E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7E47"/>
    <w:rPr>
      <w:rFonts w:eastAsiaTheme="majorEastAsia" w:cstheme="majorBidi"/>
      <w:color w:val="272727" w:themeColor="text1" w:themeTint="D8"/>
    </w:rPr>
  </w:style>
  <w:style w:type="paragraph" w:styleId="Title">
    <w:name w:val="Title"/>
    <w:basedOn w:val="Normal"/>
    <w:next w:val="Normal"/>
    <w:link w:val="TitleChar"/>
    <w:uiPriority w:val="10"/>
    <w:qFormat/>
    <w:rsid w:val="00647E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7E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7E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7E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7E47"/>
    <w:pPr>
      <w:spacing w:before="160"/>
      <w:jc w:val="center"/>
    </w:pPr>
    <w:rPr>
      <w:i/>
      <w:iCs/>
      <w:color w:val="404040" w:themeColor="text1" w:themeTint="BF"/>
    </w:rPr>
  </w:style>
  <w:style w:type="character" w:customStyle="1" w:styleId="QuoteChar">
    <w:name w:val="Quote Char"/>
    <w:basedOn w:val="DefaultParagraphFont"/>
    <w:link w:val="Quote"/>
    <w:uiPriority w:val="29"/>
    <w:rsid w:val="00647E47"/>
    <w:rPr>
      <w:i/>
      <w:iCs/>
      <w:color w:val="404040" w:themeColor="text1" w:themeTint="BF"/>
    </w:rPr>
  </w:style>
  <w:style w:type="paragraph" w:styleId="ListParagraph">
    <w:name w:val="List Paragraph"/>
    <w:basedOn w:val="Normal"/>
    <w:uiPriority w:val="34"/>
    <w:qFormat/>
    <w:rsid w:val="00647E47"/>
    <w:pPr>
      <w:ind w:left="720"/>
      <w:contextualSpacing/>
    </w:pPr>
  </w:style>
  <w:style w:type="character" w:styleId="IntenseEmphasis">
    <w:name w:val="Intense Emphasis"/>
    <w:basedOn w:val="DefaultParagraphFont"/>
    <w:uiPriority w:val="21"/>
    <w:qFormat/>
    <w:rsid w:val="00647E47"/>
    <w:rPr>
      <w:i/>
      <w:iCs/>
      <w:color w:val="2F5496" w:themeColor="accent1" w:themeShade="BF"/>
    </w:rPr>
  </w:style>
  <w:style w:type="paragraph" w:styleId="IntenseQuote">
    <w:name w:val="Intense Quote"/>
    <w:basedOn w:val="Normal"/>
    <w:next w:val="Normal"/>
    <w:link w:val="IntenseQuoteChar"/>
    <w:uiPriority w:val="30"/>
    <w:qFormat/>
    <w:rsid w:val="00647E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47E47"/>
    <w:rPr>
      <w:i/>
      <w:iCs/>
      <w:color w:val="2F5496" w:themeColor="accent1" w:themeShade="BF"/>
    </w:rPr>
  </w:style>
  <w:style w:type="character" w:styleId="IntenseReference">
    <w:name w:val="Intense Reference"/>
    <w:basedOn w:val="DefaultParagraphFont"/>
    <w:uiPriority w:val="32"/>
    <w:qFormat/>
    <w:rsid w:val="00647E47"/>
    <w:rPr>
      <w:b/>
      <w:bCs/>
      <w:smallCaps/>
      <w:color w:val="2F5496" w:themeColor="accent1" w:themeShade="BF"/>
      <w:spacing w:val="5"/>
    </w:rPr>
  </w:style>
  <w:style w:type="character" w:styleId="Hyperlink">
    <w:name w:val="Hyperlink"/>
    <w:basedOn w:val="DefaultParagraphFont"/>
    <w:uiPriority w:val="99"/>
    <w:unhideWhenUsed/>
    <w:rsid w:val="00647E47"/>
    <w:rPr>
      <w:color w:val="0563C1" w:themeColor="hyperlink"/>
      <w:u w:val="single"/>
    </w:rPr>
  </w:style>
  <w:style w:type="character" w:styleId="UnresolvedMention">
    <w:name w:val="Unresolved Mention"/>
    <w:basedOn w:val="DefaultParagraphFont"/>
    <w:uiPriority w:val="99"/>
    <w:semiHidden/>
    <w:unhideWhenUsed/>
    <w:rsid w:val="00647E47"/>
    <w:rPr>
      <w:color w:val="605E5C"/>
      <w:shd w:val="clear" w:color="auto" w:fill="E1DFDD"/>
    </w:rPr>
  </w:style>
  <w:style w:type="character" w:styleId="FollowedHyperlink">
    <w:name w:val="FollowedHyperlink"/>
    <w:basedOn w:val="DefaultParagraphFont"/>
    <w:uiPriority w:val="99"/>
    <w:semiHidden/>
    <w:unhideWhenUsed/>
    <w:rsid w:val="00647E47"/>
    <w:rPr>
      <w:color w:val="954F72" w:themeColor="followedHyperlink"/>
      <w:u w:val="single"/>
    </w:rPr>
  </w:style>
  <w:style w:type="paragraph" w:styleId="Header">
    <w:name w:val="header"/>
    <w:basedOn w:val="Normal"/>
    <w:link w:val="HeaderChar"/>
    <w:uiPriority w:val="99"/>
    <w:unhideWhenUsed/>
    <w:rsid w:val="00C054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0541C"/>
  </w:style>
  <w:style w:type="paragraph" w:styleId="Footer">
    <w:name w:val="footer"/>
    <w:basedOn w:val="Normal"/>
    <w:link w:val="FooterChar"/>
    <w:uiPriority w:val="99"/>
    <w:unhideWhenUsed/>
    <w:rsid w:val="00C054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54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53938">
      <w:bodyDiv w:val="1"/>
      <w:marLeft w:val="0"/>
      <w:marRight w:val="0"/>
      <w:marTop w:val="0"/>
      <w:marBottom w:val="0"/>
      <w:divBdr>
        <w:top w:val="none" w:sz="0" w:space="0" w:color="auto"/>
        <w:left w:val="none" w:sz="0" w:space="0" w:color="auto"/>
        <w:bottom w:val="none" w:sz="0" w:space="0" w:color="auto"/>
        <w:right w:val="none" w:sz="0" w:space="0" w:color="auto"/>
      </w:divBdr>
    </w:div>
    <w:div w:id="347831792">
      <w:bodyDiv w:val="1"/>
      <w:marLeft w:val="0"/>
      <w:marRight w:val="0"/>
      <w:marTop w:val="0"/>
      <w:marBottom w:val="0"/>
      <w:divBdr>
        <w:top w:val="none" w:sz="0" w:space="0" w:color="auto"/>
        <w:left w:val="none" w:sz="0" w:space="0" w:color="auto"/>
        <w:bottom w:val="none" w:sz="0" w:space="0" w:color="auto"/>
        <w:right w:val="none" w:sz="0" w:space="0" w:color="auto"/>
      </w:divBdr>
      <w:divsChild>
        <w:div w:id="1195458657">
          <w:marLeft w:val="0"/>
          <w:marRight w:val="0"/>
          <w:marTop w:val="360"/>
          <w:marBottom w:val="240"/>
          <w:divBdr>
            <w:top w:val="none" w:sz="0" w:space="0" w:color="auto"/>
            <w:left w:val="none" w:sz="0" w:space="0" w:color="auto"/>
            <w:bottom w:val="none" w:sz="0" w:space="0" w:color="auto"/>
            <w:right w:val="none" w:sz="0" w:space="0" w:color="auto"/>
          </w:divBdr>
        </w:div>
        <w:div w:id="768891022">
          <w:marLeft w:val="0"/>
          <w:marRight w:val="0"/>
          <w:marTop w:val="0"/>
          <w:marBottom w:val="240"/>
          <w:divBdr>
            <w:top w:val="none" w:sz="0" w:space="0" w:color="auto"/>
            <w:left w:val="none" w:sz="0" w:space="0" w:color="auto"/>
            <w:bottom w:val="none" w:sz="0" w:space="0" w:color="auto"/>
            <w:right w:val="none" w:sz="0" w:space="0" w:color="auto"/>
          </w:divBdr>
          <w:divsChild>
            <w:div w:id="2060933511">
              <w:marLeft w:val="0"/>
              <w:marRight w:val="0"/>
              <w:marTop w:val="0"/>
              <w:marBottom w:val="0"/>
              <w:divBdr>
                <w:top w:val="none" w:sz="0" w:space="0" w:color="auto"/>
                <w:left w:val="none" w:sz="0" w:space="0" w:color="auto"/>
                <w:bottom w:val="none" w:sz="0" w:space="0" w:color="auto"/>
                <w:right w:val="none" w:sz="0" w:space="0" w:color="auto"/>
              </w:divBdr>
              <w:divsChild>
                <w:div w:id="1003239747">
                  <w:marLeft w:val="0"/>
                  <w:marRight w:val="0"/>
                  <w:marTop w:val="0"/>
                  <w:marBottom w:val="60"/>
                  <w:divBdr>
                    <w:top w:val="none" w:sz="0" w:space="0" w:color="auto"/>
                    <w:left w:val="none" w:sz="0" w:space="0" w:color="auto"/>
                    <w:bottom w:val="none" w:sz="0" w:space="0" w:color="auto"/>
                    <w:right w:val="none" w:sz="0" w:space="0" w:color="auto"/>
                  </w:divBdr>
                  <w:divsChild>
                    <w:div w:id="1214849842">
                      <w:marLeft w:val="0"/>
                      <w:marRight w:val="0"/>
                      <w:marTop w:val="0"/>
                      <w:marBottom w:val="0"/>
                      <w:divBdr>
                        <w:top w:val="none" w:sz="0" w:space="0" w:color="auto"/>
                        <w:left w:val="none" w:sz="0" w:space="0" w:color="auto"/>
                        <w:bottom w:val="none" w:sz="0" w:space="0" w:color="auto"/>
                        <w:right w:val="none" w:sz="0" w:space="0" w:color="auto"/>
                      </w:divBdr>
                      <w:divsChild>
                        <w:div w:id="1607955658">
                          <w:marLeft w:val="0"/>
                          <w:marRight w:val="0"/>
                          <w:marTop w:val="0"/>
                          <w:marBottom w:val="0"/>
                          <w:divBdr>
                            <w:top w:val="none" w:sz="0" w:space="0" w:color="auto"/>
                            <w:left w:val="none" w:sz="0" w:space="0" w:color="auto"/>
                            <w:bottom w:val="none" w:sz="0" w:space="0" w:color="auto"/>
                            <w:right w:val="none" w:sz="0" w:space="0" w:color="auto"/>
                          </w:divBdr>
                          <w:divsChild>
                            <w:div w:id="1439792349">
                              <w:marLeft w:val="0"/>
                              <w:marRight w:val="0"/>
                              <w:marTop w:val="0"/>
                              <w:marBottom w:val="0"/>
                              <w:divBdr>
                                <w:top w:val="none" w:sz="0" w:space="0" w:color="auto"/>
                                <w:left w:val="none" w:sz="0" w:space="0" w:color="auto"/>
                                <w:bottom w:val="none" w:sz="0" w:space="0" w:color="auto"/>
                                <w:right w:val="none" w:sz="0" w:space="0" w:color="auto"/>
                              </w:divBdr>
                            </w:div>
                          </w:divsChild>
                        </w:div>
                        <w:div w:id="1429041789">
                          <w:marLeft w:val="0"/>
                          <w:marRight w:val="0"/>
                          <w:marTop w:val="0"/>
                          <w:marBottom w:val="0"/>
                          <w:divBdr>
                            <w:top w:val="none" w:sz="0" w:space="0" w:color="auto"/>
                            <w:left w:val="none" w:sz="0" w:space="0" w:color="auto"/>
                            <w:bottom w:val="none" w:sz="0" w:space="0" w:color="auto"/>
                            <w:right w:val="none" w:sz="0" w:space="0" w:color="auto"/>
                          </w:divBdr>
                          <w:divsChild>
                            <w:div w:id="38456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9514210">
                  <w:marLeft w:val="0"/>
                  <w:marRight w:val="0"/>
                  <w:marTop w:val="0"/>
                  <w:marBottom w:val="0"/>
                  <w:divBdr>
                    <w:top w:val="none" w:sz="0" w:space="0" w:color="auto"/>
                    <w:left w:val="none" w:sz="0" w:space="0" w:color="auto"/>
                    <w:bottom w:val="none" w:sz="0" w:space="0" w:color="auto"/>
                    <w:right w:val="none" w:sz="0" w:space="0" w:color="auto"/>
                  </w:divBdr>
                  <w:divsChild>
                    <w:div w:id="1159463417">
                      <w:marLeft w:val="0"/>
                      <w:marRight w:val="0"/>
                      <w:marTop w:val="0"/>
                      <w:marBottom w:val="0"/>
                      <w:divBdr>
                        <w:top w:val="none" w:sz="0" w:space="0" w:color="auto"/>
                        <w:left w:val="none" w:sz="0" w:space="0" w:color="auto"/>
                        <w:bottom w:val="none" w:sz="0" w:space="0" w:color="auto"/>
                        <w:right w:val="none" w:sz="0" w:space="0" w:color="auto"/>
                      </w:divBdr>
                      <w:divsChild>
                        <w:div w:id="132732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2562965">
          <w:marLeft w:val="0"/>
          <w:marRight w:val="0"/>
          <w:marTop w:val="0"/>
          <w:marBottom w:val="360"/>
          <w:divBdr>
            <w:top w:val="none" w:sz="0" w:space="0" w:color="auto"/>
            <w:left w:val="none" w:sz="0" w:space="0" w:color="auto"/>
            <w:bottom w:val="none" w:sz="0" w:space="0" w:color="auto"/>
            <w:right w:val="none" w:sz="0" w:space="0" w:color="auto"/>
          </w:divBdr>
          <w:divsChild>
            <w:div w:id="1681152251">
              <w:marLeft w:val="0"/>
              <w:marRight w:val="0"/>
              <w:marTop w:val="0"/>
              <w:marBottom w:val="0"/>
              <w:divBdr>
                <w:top w:val="none" w:sz="0" w:space="0" w:color="auto"/>
                <w:left w:val="none" w:sz="0" w:space="0" w:color="auto"/>
                <w:bottom w:val="none" w:sz="0" w:space="0" w:color="auto"/>
                <w:right w:val="none" w:sz="0" w:space="0" w:color="auto"/>
              </w:divBdr>
            </w:div>
          </w:divsChild>
        </w:div>
        <w:div w:id="52314892">
          <w:marLeft w:val="0"/>
          <w:marRight w:val="0"/>
          <w:marTop w:val="0"/>
          <w:marBottom w:val="240"/>
          <w:divBdr>
            <w:top w:val="none" w:sz="0" w:space="0" w:color="auto"/>
            <w:left w:val="none" w:sz="0" w:space="0" w:color="auto"/>
            <w:bottom w:val="none" w:sz="0" w:space="0" w:color="auto"/>
            <w:right w:val="none" w:sz="0" w:space="0" w:color="auto"/>
          </w:divBdr>
        </w:div>
        <w:div w:id="1370302489">
          <w:marLeft w:val="0"/>
          <w:marRight w:val="0"/>
          <w:marTop w:val="0"/>
          <w:marBottom w:val="240"/>
          <w:divBdr>
            <w:top w:val="none" w:sz="0" w:space="0" w:color="auto"/>
            <w:left w:val="none" w:sz="0" w:space="0" w:color="auto"/>
            <w:bottom w:val="none" w:sz="0" w:space="0" w:color="auto"/>
            <w:right w:val="none" w:sz="0" w:space="0" w:color="auto"/>
          </w:divBdr>
        </w:div>
        <w:div w:id="1672295802">
          <w:marLeft w:val="0"/>
          <w:marRight w:val="0"/>
          <w:marTop w:val="0"/>
          <w:marBottom w:val="240"/>
          <w:divBdr>
            <w:top w:val="none" w:sz="0" w:space="0" w:color="auto"/>
            <w:left w:val="none" w:sz="0" w:space="0" w:color="auto"/>
            <w:bottom w:val="none" w:sz="0" w:space="0" w:color="auto"/>
            <w:right w:val="none" w:sz="0" w:space="0" w:color="auto"/>
          </w:divBdr>
        </w:div>
        <w:div w:id="297541208">
          <w:marLeft w:val="0"/>
          <w:marRight w:val="0"/>
          <w:marTop w:val="360"/>
          <w:marBottom w:val="240"/>
          <w:divBdr>
            <w:top w:val="none" w:sz="0" w:space="0" w:color="auto"/>
            <w:left w:val="none" w:sz="0" w:space="0" w:color="auto"/>
            <w:bottom w:val="none" w:sz="0" w:space="0" w:color="auto"/>
            <w:right w:val="none" w:sz="0" w:space="0" w:color="auto"/>
          </w:divBdr>
        </w:div>
        <w:div w:id="386148043">
          <w:marLeft w:val="0"/>
          <w:marRight w:val="0"/>
          <w:marTop w:val="0"/>
          <w:marBottom w:val="240"/>
          <w:divBdr>
            <w:top w:val="none" w:sz="0" w:space="0" w:color="auto"/>
            <w:left w:val="none" w:sz="0" w:space="0" w:color="auto"/>
            <w:bottom w:val="none" w:sz="0" w:space="0" w:color="auto"/>
            <w:right w:val="none" w:sz="0" w:space="0" w:color="auto"/>
          </w:divBdr>
        </w:div>
        <w:div w:id="1513295309">
          <w:marLeft w:val="0"/>
          <w:marRight w:val="0"/>
          <w:marTop w:val="0"/>
          <w:marBottom w:val="240"/>
          <w:divBdr>
            <w:top w:val="none" w:sz="0" w:space="0" w:color="auto"/>
            <w:left w:val="none" w:sz="0" w:space="0" w:color="auto"/>
            <w:bottom w:val="none" w:sz="0" w:space="0" w:color="auto"/>
            <w:right w:val="none" w:sz="0" w:space="0" w:color="auto"/>
          </w:divBdr>
        </w:div>
        <w:div w:id="1104426176">
          <w:marLeft w:val="0"/>
          <w:marRight w:val="0"/>
          <w:marTop w:val="0"/>
          <w:marBottom w:val="0"/>
          <w:divBdr>
            <w:top w:val="none" w:sz="0" w:space="0" w:color="auto"/>
            <w:left w:val="none" w:sz="0" w:space="0" w:color="auto"/>
            <w:bottom w:val="none" w:sz="0" w:space="0" w:color="auto"/>
            <w:right w:val="none" w:sz="0" w:space="0" w:color="auto"/>
          </w:divBdr>
          <w:divsChild>
            <w:div w:id="1326856084">
              <w:marLeft w:val="0"/>
              <w:marRight w:val="0"/>
              <w:marTop w:val="0"/>
              <w:marBottom w:val="0"/>
              <w:divBdr>
                <w:top w:val="single" w:sz="6" w:space="0" w:color="545658"/>
                <w:left w:val="none" w:sz="0" w:space="0" w:color="auto"/>
                <w:bottom w:val="single" w:sz="6" w:space="0" w:color="545658"/>
                <w:right w:val="none" w:sz="0" w:space="0" w:color="auto"/>
              </w:divBdr>
              <w:divsChild>
                <w:div w:id="117139679">
                  <w:marLeft w:val="0"/>
                  <w:marRight w:val="0"/>
                  <w:marTop w:val="0"/>
                  <w:marBottom w:val="120"/>
                  <w:divBdr>
                    <w:top w:val="none" w:sz="0" w:space="0" w:color="auto"/>
                    <w:left w:val="none" w:sz="0" w:space="0" w:color="auto"/>
                    <w:bottom w:val="none" w:sz="0" w:space="0" w:color="auto"/>
                    <w:right w:val="none" w:sz="0" w:space="0" w:color="auto"/>
                  </w:divBdr>
                  <w:divsChild>
                    <w:div w:id="214299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0748031">
          <w:marLeft w:val="0"/>
          <w:marRight w:val="0"/>
          <w:marTop w:val="480"/>
          <w:marBottom w:val="480"/>
          <w:divBdr>
            <w:top w:val="none" w:sz="0" w:space="0" w:color="auto"/>
            <w:left w:val="none" w:sz="0" w:space="0" w:color="auto"/>
            <w:bottom w:val="none" w:sz="0" w:space="0" w:color="auto"/>
            <w:right w:val="none" w:sz="0" w:space="0" w:color="auto"/>
          </w:divBdr>
          <w:divsChild>
            <w:div w:id="2089955508">
              <w:marLeft w:val="0"/>
              <w:marRight w:val="0"/>
              <w:marTop w:val="0"/>
              <w:marBottom w:val="0"/>
              <w:divBdr>
                <w:top w:val="none" w:sz="0" w:space="0" w:color="auto"/>
                <w:left w:val="none" w:sz="0" w:space="0" w:color="auto"/>
                <w:bottom w:val="none" w:sz="0" w:space="0" w:color="auto"/>
                <w:right w:val="none" w:sz="0" w:space="0" w:color="auto"/>
              </w:divBdr>
              <w:divsChild>
                <w:div w:id="385221008">
                  <w:marLeft w:val="0"/>
                  <w:marRight w:val="0"/>
                  <w:marTop w:val="0"/>
                  <w:marBottom w:val="0"/>
                  <w:divBdr>
                    <w:top w:val="none" w:sz="0" w:space="0" w:color="auto"/>
                    <w:left w:val="none" w:sz="0" w:space="0" w:color="auto"/>
                    <w:bottom w:val="none" w:sz="0" w:space="0" w:color="auto"/>
                    <w:right w:val="none" w:sz="0" w:space="0" w:color="auto"/>
                  </w:divBdr>
                  <w:divsChild>
                    <w:div w:id="1324311101">
                      <w:marLeft w:val="0"/>
                      <w:marRight w:val="0"/>
                      <w:marTop w:val="0"/>
                      <w:marBottom w:val="0"/>
                      <w:divBdr>
                        <w:top w:val="none" w:sz="0" w:space="0" w:color="auto"/>
                        <w:left w:val="none" w:sz="0" w:space="0" w:color="auto"/>
                        <w:bottom w:val="none" w:sz="0" w:space="0" w:color="auto"/>
                        <w:right w:val="none" w:sz="0" w:space="0" w:color="auto"/>
                      </w:divBdr>
                    </w:div>
                    <w:div w:id="168967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866997">
          <w:marLeft w:val="0"/>
          <w:marRight w:val="0"/>
          <w:marTop w:val="0"/>
          <w:marBottom w:val="240"/>
          <w:divBdr>
            <w:top w:val="none" w:sz="0" w:space="0" w:color="auto"/>
            <w:left w:val="none" w:sz="0" w:space="0" w:color="auto"/>
            <w:bottom w:val="none" w:sz="0" w:space="0" w:color="auto"/>
            <w:right w:val="none" w:sz="0" w:space="0" w:color="auto"/>
          </w:divBdr>
        </w:div>
        <w:div w:id="125395900">
          <w:marLeft w:val="0"/>
          <w:marRight w:val="0"/>
          <w:marTop w:val="0"/>
          <w:marBottom w:val="240"/>
          <w:divBdr>
            <w:top w:val="none" w:sz="0" w:space="0" w:color="auto"/>
            <w:left w:val="none" w:sz="0" w:space="0" w:color="auto"/>
            <w:bottom w:val="none" w:sz="0" w:space="0" w:color="auto"/>
            <w:right w:val="none" w:sz="0" w:space="0" w:color="auto"/>
          </w:divBdr>
        </w:div>
        <w:div w:id="1366641306">
          <w:marLeft w:val="0"/>
          <w:marRight w:val="0"/>
          <w:marTop w:val="0"/>
          <w:marBottom w:val="240"/>
          <w:divBdr>
            <w:top w:val="none" w:sz="0" w:space="0" w:color="auto"/>
            <w:left w:val="none" w:sz="0" w:space="0" w:color="auto"/>
            <w:bottom w:val="none" w:sz="0" w:space="0" w:color="auto"/>
            <w:right w:val="none" w:sz="0" w:space="0" w:color="auto"/>
          </w:divBdr>
        </w:div>
        <w:div w:id="563226416">
          <w:marLeft w:val="0"/>
          <w:marRight w:val="0"/>
          <w:marTop w:val="0"/>
          <w:marBottom w:val="240"/>
          <w:divBdr>
            <w:top w:val="none" w:sz="0" w:space="0" w:color="auto"/>
            <w:left w:val="none" w:sz="0" w:space="0" w:color="auto"/>
            <w:bottom w:val="none" w:sz="0" w:space="0" w:color="auto"/>
            <w:right w:val="none" w:sz="0" w:space="0" w:color="auto"/>
          </w:divBdr>
        </w:div>
        <w:div w:id="522086106">
          <w:marLeft w:val="0"/>
          <w:marRight w:val="0"/>
          <w:marTop w:val="0"/>
          <w:marBottom w:val="0"/>
          <w:divBdr>
            <w:top w:val="none" w:sz="0" w:space="0" w:color="auto"/>
            <w:left w:val="none" w:sz="0" w:space="0" w:color="auto"/>
            <w:bottom w:val="none" w:sz="0" w:space="0" w:color="auto"/>
            <w:right w:val="none" w:sz="0" w:space="0" w:color="auto"/>
          </w:divBdr>
          <w:divsChild>
            <w:div w:id="1030448322">
              <w:marLeft w:val="0"/>
              <w:marRight w:val="0"/>
              <w:marTop w:val="0"/>
              <w:marBottom w:val="0"/>
              <w:divBdr>
                <w:top w:val="single" w:sz="6" w:space="0" w:color="545658"/>
                <w:left w:val="none" w:sz="0" w:space="0" w:color="auto"/>
                <w:bottom w:val="single" w:sz="6" w:space="0" w:color="545658"/>
                <w:right w:val="none" w:sz="0" w:space="0" w:color="auto"/>
              </w:divBdr>
              <w:divsChild>
                <w:div w:id="2091810486">
                  <w:marLeft w:val="0"/>
                  <w:marRight w:val="0"/>
                  <w:marTop w:val="0"/>
                  <w:marBottom w:val="120"/>
                  <w:divBdr>
                    <w:top w:val="none" w:sz="0" w:space="0" w:color="auto"/>
                    <w:left w:val="none" w:sz="0" w:space="0" w:color="auto"/>
                    <w:bottom w:val="none" w:sz="0" w:space="0" w:color="auto"/>
                    <w:right w:val="none" w:sz="0" w:space="0" w:color="auto"/>
                  </w:divBdr>
                  <w:divsChild>
                    <w:div w:id="1934319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492981">
          <w:marLeft w:val="0"/>
          <w:marRight w:val="0"/>
          <w:marTop w:val="0"/>
          <w:marBottom w:val="240"/>
          <w:divBdr>
            <w:top w:val="none" w:sz="0" w:space="0" w:color="auto"/>
            <w:left w:val="none" w:sz="0" w:space="0" w:color="auto"/>
            <w:bottom w:val="none" w:sz="0" w:space="0" w:color="auto"/>
            <w:right w:val="none" w:sz="0" w:space="0" w:color="auto"/>
          </w:divBdr>
        </w:div>
        <w:div w:id="570696816">
          <w:marLeft w:val="0"/>
          <w:marRight w:val="0"/>
          <w:marTop w:val="0"/>
          <w:marBottom w:val="240"/>
          <w:divBdr>
            <w:top w:val="none" w:sz="0" w:space="0" w:color="auto"/>
            <w:left w:val="none" w:sz="0" w:space="0" w:color="auto"/>
            <w:bottom w:val="none" w:sz="0" w:space="0" w:color="auto"/>
            <w:right w:val="none" w:sz="0" w:space="0" w:color="auto"/>
          </w:divBdr>
        </w:div>
        <w:div w:id="204369507">
          <w:marLeft w:val="0"/>
          <w:marRight w:val="0"/>
          <w:marTop w:val="0"/>
          <w:marBottom w:val="240"/>
          <w:divBdr>
            <w:top w:val="none" w:sz="0" w:space="0" w:color="auto"/>
            <w:left w:val="none" w:sz="0" w:space="0" w:color="auto"/>
            <w:bottom w:val="none" w:sz="0" w:space="0" w:color="auto"/>
            <w:right w:val="none" w:sz="0" w:space="0" w:color="auto"/>
          </w:divBdr>
          <w:divsChild>
            <w:div w:id="1717506777">
              <w:marLeft w:val="0"/>
              <w:marRight w:val="0"/>
              <w:marTop w:val="0"/>
              <w:marBottom w:val="0"/>
              <w:divBdr>
                <w:top w:val="single" w:sz="6" w:space="18" w:color="E6E8EA"/>
                <w:left w:val="single" w:sz="2" w:space="0" w:color="E6E8EA"/>
                <w:bottom w:val="single" w:sz="6" w:space="18" w:color="E6E8EA"/>
                <w:right w:val="single" w:sz="2" w:space="12" w:color="E6E8EA"/>
              </w:divBdr>
            </w:div>
          </w:divsChild>
        </w:div>
        <w:div w:id="1643535740">
          <w:marLeft w:val="0"/>
          <w:marRight w:val="0"/>
          <w:marTop w:val="0"/>
          <w:marBottom w:val="240"/>
          <w:divBdr>
            <w:top w:val="none" w:sz="0" w:space="0" w:color="auto"/>
            <w:left w:val="none" w:sz="0" w:space="0" w:color="auto"/>
            <w:bottom w:val="none" w:sz="0" w:space="0" w:color="auto"/>
            <w:right w:val="none" w:sz="0" w:space="0" w:color="auto"/>
          </w:divBdr>
        </w:div>
        <w:div w:id="285236061">
          <w:marLeft w:val="0"/>
          <w:marRight w:val="0"/>
          <w:marTop w:val="0"/>
          <w:marBottom w:val="240"/>
          <w:divBdr>
            <w:top w:val="none" w:sz="0" w:space="0" w:color="auto"/>
            <w:left w:val="none" w:sz="0" w:space="0" w:color="auto"/>
            <w:bottom w:val="none" w:sz="0" w:space="0" w:color="auto"/>
            <w:right w:val="none" w:sz="0" w:space="0" w:color="auto"/>
          </w:divBdr>
        </w:div>
        <w:div w:id="1140612633">
          <w:marLeft w:val="0"/>
          <w:marRight w:val="0"/>
          <w:marTop w:val="0"/>
          <w:marBottom w:val="0"/>
          <w:divBdr>
            <w:top w:val="none" w:sz="0" w:space="0" w:color="auto"/>
            <w:left w:val="none" w:sz="0" w:space="0" w:color="auto"/>
            <w:bottom w:val="none" w:sz="0" w:space="0" w:color="auto"/>
            <w:right w:val="none" w:sz="0" w:space="0" w:color="auto"/>
          </w:divBdr>
          <w:divsChild>
            <w:div w:id="329136777">
              <w:marLeft w:val="0"/>
              <w:marRight w:val="0"/>
              <w:marTop w:val="0"/>
              <w:marBottom w:val="0"/>
              <w:divBdr>
                <w:top w:val="single" w:sz="6" w:space="0" w:color="545658"/>
                <w:left w:val="none" w:sz="0" w:space="0" w:color="auto"/>
                <w:bottom w:val="single" w:sz="6" w:space="0" w:color="545658"/>
                <w:right w:val="none" w:sz="0" w:space="0" w:color="auto"/>
              </w:divBdr>
              <w:divsChild>
                <w:div w:id="1722711940">
                  <w:marLeft w:val="0"/>
                  <w:marRight w:val="0"/>
                  <w:marTop w:val="0"/>
                  <w:marBottom w:val="120"/>
                  <w:divBdr>
                    <w:top w:val="none" w:sz="0" w:space="0" w:color="auto"/>
                    <w:left w:val="none" w:sz="0" w:space="0" w:color="auto"/>
                    <w:bottom w:val="none" w:sz="0" w:space="0" w:color="auto"/>
                    <w:right w:val="none" w:sz="0" w:space="0" w:color="auto"/>
                  </w:divBdr>
                  <w:divsChild>
                    <w:div w:id="75755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576045">
          <w:marLeft w:val="0"/>
          <w:marRight w:val="0"/>
          <w:marTop w:val="0"/>
          <w:marBottom w:val="240"/>
          <w:divBdr>
            <w:top w:val="none" w:sz="0" w:space="0" w:color="auto"/>
            <w:left w:val="none" w:sz="0" w:space="0" w:color="auto"/>
            <w:bottom w:val="none" w:sz="0" w:space="0" w:color="auto"/>
            <w:right w:val="none" w:sz="0" w:space="0" w:color="auto"/>
          </w:divBdr>
        </w:div>
        <w:div w:id="170683620">
          <w:marLeft w:val="0"/>
          <w:marRight w:val="0"/>
          <w:marTop w:val="0"/>
          <w:marBottom w:val="240"/>
          <w:divBdr>
            <w:top w:val="none" w:sz="0" w:space="0" w:color="auto"/>
            <w:left w:val="none" w:sz="0" w:space="0" w:color="auto"/>
            <w:bottom w:val="none" w:sz="0" w:space="0" w:color="auto"/>
            <w:right w:val="none" w:sz="0" w:space="0" w:color="auto"/>
          </w:divBdr>
        </w:div>
        <w:div w:id="2004433671">
          <w:marLeft w:val="0"/>
          <w:marRight w:val="0"/>
          <w:marTop w:val="0"/>
          <w:marBottom w:val="0"/>
          <w:divBdr>
            <w:top w:val="none" w:sz="0" w:space="0" w:color="auto"/>
            <w:left w:val="none" w:sz="0" w:space="0" w:color="auto"/>
            <w:bottom w:val="none" w:sz="0" w:space="0" w:color="auto"/>
            <w:right w:val="none" w:sz="0" w:space="0" w:color="auto"/>
          </w:divBdr>
          <w:divsChild>
            <w:div w:id="267396342">
              <w:marLeft w:val="0"/>
              <w:marRight w:val="0"/>
              <w:marTop w:val="0"/>
              <w:marBottom w:val="0"/>
              <w:divBdr>
                <w:top w:val="none" w:sz="0" w:space="0" w:color="auto"/>
                <w:left w:val="none" w:sz="0" w:space="0" w:color="auto"/>
                <w:bottom w:val="none" w:sz="0" w:space="0" w:color="auto"/>
                <w:right w:val="none" w:sz="0" w:space="0" w:color="auto"/>
              </w:divBdr>
            </w:div>
          </w:divsChild>
        </w:div>
        <w:div w:id="385179937">
          <w:marLeft w:val="0"/>
          <w:marRight w:val="0"/>
          <w:marTop w:val="0"/>
          <w:marBottom w:val="480"/>
          <w:divBdr>
            <w:top w:val="none" w:sz="0" w:space="0" w:color="auto"/>
            <w:left w:val="none" w:sz="0" w:space="0" w:color="auto"/>
            <w:bottom w:val="none" w:sz="0" w:space="0" w:color="auto"/>
            <w:right w:val="none" w:sz="0" w:space="0" w:color="auto"/>
          </w:divBdr>
        </w:div>
        <w:div w:id="1613512648">
          <w:marLeft w:val="0"/>
          <w:marRight w:val="0"/>
          <w:marTop w:val="360"/>
          <w:marBottom w:val="240"/>
          <w:divBdr>
            <w:top w:val="none" w:sz="0" w:space="0" w:color="auto"/>
            <w:left w:val="none" w:sz="0" w:space="0" w:color="auto"/>
            <w:bottom w:val="none" w:sz="0" w:space="0" w:color="auto"/>
            <w:right w:val="none" w:sz="0" w:space="0" w:color="auto"/>
          </w:divBdr>
        </w:div>
        <w:div w:id="2062441334">
          <w:marLeft w:val="0"/>
          <w:marRight w:val="0"/>
          <w:marTop w:val="0"/>
          <w:marBottom w:val="240"/>
          <w:divBdr>
            <w:top w:val="none" w:sz="0" w:space="0" w:color="auto"/>
            <w:left w:val="none" w:sz="0" w:space="0" w:color="auto"/>
            <w:bottom w:val="none" w:sz="0" w:space="0" w:color="auto"/>
            <w:right w:val="none" w:sz="0" w:space="0" w:color="auto"/>
          </w:divBdr>
        </w:div>
        <w:div w:id="1816605090">
          <w:marLeft w:val="0"/>
          <w:marRight w:val="0"/>
          <w:marTop w:val="0"/>
          <w:marBottom w:val="240"/>
          <w:divBdr>
            <w:top w:val="none" w:sz="0" w:space="0" w:color="auto"/>
            <w:left w:val="none" w:sz="0" w:space="0" w:color="auto"/>
            <w:bottom w:val="none" w:sz="0" w:space="0" w:color="auto"/>
            <w:right w:val="none" w:sz="0" w:space="0" w:color="auto"/>
          </w:divBdr>
        </w:div>
        <w:div w:id="671026511">
          <w:marLeft w:val="0"/>
          <w:marRight w:val="0"/>
          <w:marTop w:val="0"/>
          <w:marBottom w:val="0"/>
          <w:divBdr>
            <w:top w:val="none" w:sz="0" w:space="0" w:color="auto"/>
            <w:left w:val="none" w:sz="0" w:space="0" w:color="auto"/>
            <w:bottom w:val="none" w:sz="0" w:space="0" w:color="auto"/>
            <w:right w:val="none" w:sz="0" w:space="0" w:color="auto"/>
          </w:divBdr>
          <w:divsChild>
            <w:div w:id="1388917478">
              <w:marLeft w:val="0"/>
              <w:marRight w:val="0"/>
              <w:marTop w:val="0"/>
              <w:marBottom w:val="0"/>
              <w:divBdr>
                <w:top w:val="single" w:sz="6" w:space="0" w:color="545658"/>
                <w:left w:val="none" w:sz="0" w:space="0" w:color="auto"/>
                <w:bottom w:val="single" w:sz="6" w:space="0" w:color="545658"/>
                <w:right w:val="none" w:sz="0" w:space="0" w:color="auto"/>
              </w:divBdr>
              <w:divsChild>
                <w:div w:id="1194071814">
                  <w:marLeft w:val="0"/>
                  <w:marRight w:val="0"/>
                  <w:marTop w:val="0"/>
                  <w:marBottom w:val="120"/>
                  <w:divBdr>
                    <w:top w:val="none" w:sz="0" w:space="0" w:color="auto"/>
                    <w:left w:val="none" w:sz="0" w:space="0" w:color="auto"/>
                    <w:bottom w:val="none" w:sz="0" w:space="0" w:color="auto"/>
                    <w:right w:val="none" w:sz="0" w:space="0" w:color="auto"/>
                  </w:divBdr>
                  <w:divsChild>
                    <w:div w:id="53916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3845674">
          <w:marLeft w:val="0"/>
          <w:marRight w:val="0"/>
          <w:marTop w:val="0"/>
          <w:marBottom w:val="240"/>
          <w:divBdr>
            <w:top w:val="none" w:sz="0" w:space="0" w:color="auto"/>
            <w:left w:val="none" w:sz="0" w:space="0" w:color="auto"/>
            <w:bottom w:val="none" w:sz="0" w:space="0" w:color="auto"/>
            <w:right w:val="none" w:sz="0" w:space="0" w:color="auto"/>
          </w:divBdr>
        </w:div>
        <w:div w:id="382675922">
          <w:marLeft w:val="0"/>
          <w:marRight w:val="0"/>
          <w:marTop w:val="360"/>
          <w:marBottom w:val="240"/>
          <w:divBdr>
            <w:top w:val="none" w:sz="0" w:space="0" w:color="auto"/>
            <w:left w:val="none" w:sz="0" w:space="0" w:color="auto"/>
            <w:bottom w:val="none" w:sz="0" w:space="0" w:color="auto"/>
            <w:right w:val="none" w:sz="0" w:space="0" w:color="auto"/>
          </w:divBdr>
        </w:div>
        <w:div w:id="519586607">
          <w:marLeft w:val="0"/>
          <w:marRight w:val="0"/>
          <w:marTop w:val="0"/>
          <w:marBottom w:val="240"/>
          <w:divBdr>
            <w:top w:val="none" w:sz="0" w:space="0" w:color="auto"/>
            <w:left w:val="none" w:sz="0" w:space="0" w:color="auto"/>
            <w:bottom w:val="none" w:sz="0" w:space="0" w:color="auto"/>
            <w:right w:val="none" w:sz="0" w:space="0" w:color="auto"/>
          </w:divBdr>
        </w:div>
        <w:div w:id="1852796124">
          <w:marLeft w:val="0"/>
          <w:marRight w:val="0"/>
          <w:marTop w:val="0"/>
          <w:marBottom w:val="240"/>
          <w:divBdr>
            <w:top w:val="none" w:sz="0" w:space="0" w:color="auto"/>
            <w:left w:val="none" w:sz="0" w:space="0" w:color="auto"/>
            <w:bottom w:val="none" w:sz="0" w:space="0" w:color="auto"/>
            <w:right w:val="none" w:sz="0" w:space="0" w:color="auto"/>
          </w:divBdr>
        </w:div>
        <w:div w:id="1402100005">
          <w:marLeft w:val="0"/>
          <w:marRight w:val="0"/>
          <w:marTop w:val="0"/>
          <w:marBottom w:val="240"/>
          <w:divBdr>
            <w:top w:val="none" w:sz="0" w:space="0" w:color="auto"/>
            <w:left w:val="none" w:sz="0" w:space="0" w:color="auto"/>
            <w:bottom w:val="none" w:sz="0" w:space="0" w:color="auto"/>
            <w:right w:val="none" w:sz="0" w:space="0" w:color="auto"/>
          </w:divBdr>
        </w:div>
        <w:div w:id="2029789902">
          <w:marLeft w:val="0"/>
          <w:marRight w:val="0"/>
          <w:marTop w:val="0"/>
          <w:marBottom w:val="240"/>
          <w:divBdr>
            <w:top w:val="none" w:sz="0" w:space="0" w:color="auto"/>
            <w:left w:val="none" w:sz="0" w:space="0" w:color="auto"/>
            <w:bottom w:val="none" w:sz="0" w:space="0" w:color="auto"/>
            <w:right w:val="none" w:sz="0" w:space="0" w:color="auto"/>
          </w:divBdr>
        </w:div>
        <w:div w:id="1406033045">
          <w:marLeft w:val="0"/>
          <w:marRight w:val="0"/>
          <w:marTop w:val="0"/>
          <w:marBottom w:val="0"/>
          <w:divBdr>
            <w:top w:val="none" w:sz="0" w:space="0" w:color="auto"/>
            <w:left w:val="none" w:sz="0" w:space="0" w:color="auto"/>
            <w:bottom w:val="none" w:sz="0" w:space="0" w:color="auto"/>
            <w:right w:val="none" w:sz="0" w:space="0" w:color="auto"/>
          </w:divBdr>
          <w:divsChild>
            <w:div w:id="128716059">
              <w:marLeft w:val="0"/>
              <w:marRight w:val="0"/>
              <w:marTop w:val="0"/>
              <w:marBottom w:val="0"/>
              <w:divBdr>
                <w:top w:val="single" w:sz="6" w:space="0" w:color="545658"/>
                <w:left w:val="none" w:sz="0" w:space="0" w:color="auto"/>
                <w:bottom w:val="single" w:sz="6" w:space="0" w:color="545658"/>
                <w:right w:val="none" w:sz="0" w:space="0" w:color="auto"/>
              </w:divBdr>
              <w:divsChild>
                <w:div w:id="30424172">
                  <w:marLeft w:val="0"/>
                  <w:marRight w:val="0"/>
                  <w:marTop w:val="0"/>
                  <w:marBottom w:val="120"/>
                  <w:divBdr>
                    <w:top w:val="none" w:sz="0" w:space="0" w:color="auto"/>
                    <w:left w:val="none" w:sz="0" w:space="0" w:color="auto"/>
                    <w:bottom w:val="none" w:sz="0" w:space="0" w:color="auto"/>
                    <w:right w:val="none" w:sz="0" w:space="0" w:color="auto"/>
                  </w:divBdr>
                  <w:divsChild>
                    <w:div w:id="1463958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895157">
          <w:marLeft w:val="0"/>
          <w:marRight w:val="0"/>
          <w:marTop w:val="0"/>
          <w:marBottom w:val="0"/>
          <w:divBdr>
            <w:top w:val="none" w:sz="0" w:space="0" w:color="auto"/>
            <w:left w:val="none" w:sz="0" w:space="0" w:color="auto"/>
            <w:bottom w:val="none" w:sz="0" w:space="0" w:color="auto"/>
            <w:right w:val="none" w:sz="0" w:space="0" w:color="auto"/>
          </w:divBdr>
          <w:divsChild>
            <w:div w:id="1351908471">
              <w:marLeft w:val="0"/>
              <w:marRight w:val="0"/>
              <w:marTop w:val="0"/>
              <w:marBottom w:val="0"/>
              <w:divBdr>
                <w:top w:val="none" w:sz="0" w:space="0" w:color="auto"/>
                <w:left w:val="none" w:sz="0" w:space="0" w:color="auto"/>
                <w:bottom w:val="none" w:sz="0" w:space="0" w:color="auto"/>
                <w:right w:val="none" w:sz="0" w:space="0" w:color="auto"/>
              </w:divBdr>
            </w:div>
          </w:divsChild>
        </w:div>
        <w:div w:id="231893577">
          <w:marLeft w:val="0"/>
          <w:marRight w:val="0"/>
          <w:marTop w:val="0"/>
          <w:marBottom w:val="480"/>
          <w:divBdr>
            <w:top w:val="none" w:sz="0" w:space="0" w:color="auto"/>
            <w:left w:val="none" w:sz="0" w:space="0" w:color="auto"/>
            <w:bottom w:val="none" w:sz="0" w:space="0" w:color="auto"/>
            <w:right w:val="none" w:sz="0" w:space="0" w:color="auto"/>
          </w:divBdr>
        </w:div>
        <w:div w:id="247663027">
          <w:marLeft w:val="0"/>
          <w:marRight w:val="0"/>
          <w:marTop w:val="360"/>
          <w:marBottom w:val="240"/>
          <w:divBdr>
            <w:top w:val="none" w:sz="0" w:space="0" w:color="auto"/>
            <w:left w:val="none" w:sz="0" w:space="0" w:color="auto"/>
            <w:bottom w:val="none" w:sz="0" w:space="0" w:color="auto"/>
            <w:right w:val="none" w:sz="0" w:space="0" w:color="auto"/>
          </w:divBdr>
        </w:div>
        <w:div w:id="295916900">
          <w:marLeft w:val="0"/>
          <w:marRight w:val="0"/>
          <w:marTop w:val="0"/>
          <w:marBottom w:val="240"/>
          <w:divBdr>
            <w:top w:val="none" w:sz="0" w:space="0" w:color="auto"/>
            <w:left w:val="none" w:sz="0" w:space="0" w:color="auto"/>
            <w:bottom w:val="none" w:sz="0" w:space="0" w:color="auto"/>
            <w:right w:val="none" w:sz="0" w:space="0" w:color="auto"/>
          </w:divBdr>
        </w:div>
        <w:div w:id="218633297">
          <w:marLeft w:val="0"/>
          <w:marRight w:val="0"/>
          <w:marTop w:val="0"/>
          <w:marBottom w:val="240"/>
          <w:divBdr>
            <w:top w:val="none" w:sz="0" w:space="0" w:color="auto"/>
            <w:left w:val="none" w:sz="0" w:space="0" w:color="auto"/>
            <w:bottom w:val="none" w:sz="0" w:space="0" w:color="auto"/>
            <w:right w:val="none" w:sz="0" w:space="0" w:color="auto"/>
          </w:divBdr>
        </w:div>
        <w:div w:id="1899126586">
          <w:marLeft w:val="0"/>
          <w:marRight w:val="0"/>
          <w:marTop w:val="0"/>
          <w:marBottom w:val="240"/>
          <w:divBdr>
            <w:top w:val="none" w:sz="0" w:space="0" w:color="auto"/>
            <w:left w:val="none" w:sz="0" w:space="0" w:color="auto"/>
            <w:bottom w:val="none" w:sz="0" w:space="0" w:color="auto"/>
            <w:right w:val="none" w:sz="0" w:space="0" w:color="auto"/>
          </w:divBdr>
        </w:div>
        <w:div w:id="1633755187">
          <w:marLeft w:val="0"/>
          <w:marRight w:val="0"/>
          <w:marTop w:val="0"/>
          <w:marBottom w:val="240"/>
          <w:divBdr>
            <w:top w:val="none" w:sz="0" w:space="0" w:color="auto"/>
            <w:left w:val="none" w:sz="0" w:space="0" w:color="auto"/>
            <w:bottom w:val="none" w:sz="0" w:space="0" w:color="auto"/>
            <w:right w:val="none" w:sz="0" w:space="0" w:color="auto"/>
          </w:divBdr>
        </w:div>
        <w:div w:id="562562904">
          <w:marLeft w:val="0"/>
          <w:marRight w:val="0"/>
          <w:marTop w:val="0"/>
          <w:marBottom w:val="0"/>
          <w:divBdr>
            <w:top w:val="none" w:sz="0" w:space="0" w:color="auto"/>
            <w:left w:val="none" w:sz="0" w:space="0" w:color="auto"/>
            <w:bottom w:val="none" w:sz="0" w:space="0" w:color="auto"/>
            <w:right w:val="none" w:sz="0" w:space="0" w:color="auto"/>
          </w:divBdr>
          <w:divsChild>
            <w:div w:id="407508591">
              <w:marLeft w:val="0"/>
              <w:marRight w:val="0"/>
              <w:marTop w:val="0"/>
              <w:marBottom w:val="0"/>
              <w:divBdr>
                <w:top w:val="single" w:sz="6" w:space="0" w:color="545658"/>
                <w:left w:val="none" w:sz="0" w:space="0" w:color="auto"/>
                <w:bottom w:val="single" w:sz="6" w:space="0" w:color="545658"/>
                <w:right w:val="none" w:sz="0" w:space="0" w:color="auto"/>
              </w:divBdr>
              <w:divsChild>
                <w:div w:id="1534146761">
                  <w:marLeft w:val="0"/>
                  <w:marRight w:val="0"/>
                  <w:marTop w:val="0"/>
                  <w:marBottom w:val="120"/>
                  <w:divBdr>
                    <w:top w:val="none" w:sz="0" w:space="0" w:color="auto"/>
                    <w:left w:val="none" w:sz="0" w:space="0" w:color="auto"/>
                    <w:bottom w:val="none" w:sz="0" w:space="0" w:color="auto"/>
                    <w:right w:val="none" w:sz="0" w:space="0" w:color="auto"/>
                  </w:divBdr>
                  <w:divsChild>
                    <w:div w:id="143000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922879">
          <w:marLeft w:val="0"/>
          <w:marRight w:val="0"/>
          <w:marTop w:val="0"/>
          <w:marBottom w:val="240"/>
          <w:divBdr>
            <w:top w:val="none" w:sz="0" w:space="0" w:color="auto"/>
            <w:left w:val="none" w:sz="0" w:space="0" w:color="auto"/>
            <w:bottom w:val="none" w:sz="0" w:space="0" w:color="auto"/>
            <w:right w:val="none" w:sz="0" w:space="0" w:color="auto"/>
          </w:divBdr>
        </w:div>
        <w:div w:id="1333608616">
          <w:marLeft w:val="0"/>
          <w:marRight w:val="0"/>
          <w:marTop w:val="0"/>
          <w:marBottom w:val="240"/>
          <w:divBdr>
            <w:top w:val="none" w:sz="0" w:space="0" w:color="auto"/>
            <w:left w:val="none" w:sz="0" w:space="0" w:color="auto"/>
            <w:bottom w:val="none" w:sz="0" w:space="0" w:color="auto"/>
            <w:right w:val="none" w:sz="0" w:space="0" w:color="auto"/>
          </w:divBdr>
        </w:div>
        <w:div w:id="2038267520">
          <w:marLeft w:val="0"/>
          <w:marRight w:val="0"/>
          <w:marTop w:val="0"/>
          <w:marBottom w:val="240"/>
          <w:divBdr>
            <w:top w:val="none" w:sz="0" w:space="0" w:color="auto"/>
            <w:left w:val="none" w:sz="0" w:space="0" w:color="auto"/>
            <w:bottom w:val="none" w:sz="0" w:space="0" w:color="auto"/>
            <w:right w:val="none" w:sz="0" w:space="0" w:color="auto"/>
          </w:divBdr>
        </w:div>
      </w:divsChild>
    </w:div>
    <w:div w:id="651638169">
      <w:bodyDiv w:val="1"/>
      <w:marLeft w:val="0"/>
      <w:marRight w:val="0"/>
      <w:marTop w:val="0"/>
      <w:marBottom w:val="0"/>
      <w:divBdr>
        <w:top w:val="none" w:sz="0" w:space="0" w:color="auto"/>
        <w:left w:val="none" w:sz="0" w:space="0" w:color="auto"/>
        <w:bottom w:val="none" w:sz="0" w:space="0" w:color="auto"/>
        <w:right w:val="none" w:sz="0" w:space="0" w:color="auto"/>
      </w:divBdr>
      <w:divsChild>
        <w:div w:id="375355391">
          <w:marLeft w:val="0"/>
          <w:marRight w:val="0"/>
          <w:marTop w:val="360"/>
          <w:marBottom w:val="240"/>
          <w:divBdr>
            <w:top w:val="none" w:sz="0" w:space="0" w:color="auto"/>
            <w:left w:val="none" w:sz="0" w:space="0" w:color="auto"/>
            <w:bottom w:val="none" w:sz="0" w:space="0" w:color="auto"/>
            <w:right w:val="none" w:sz="0" w:space="0" w:color="auto"/>
          </w:divBdr>
        </w:div>
        <w:div w:id="441533603">
          <w:marLeft w:val="0"/>
          <w:marRight w:val="0"/>
          <w:marTop w:val="0"/>
          <w:marBottom w:val="240"/>
          <w:divBdr>
            <w:top w:val="none" w:sz="0" w:space="0" w:color="auto"/>
            <w:left w:val="none" w:sz="0" w:space="0" w:color="auto"/>
            <w:bottom w:val="none" w:sz="0" w:space="0" w:color="auto"/>
            <w:right w:val="none" w:sz="0" w:space="0" w:color="auto"/>
          </w:divBdr>
          <w:divsChild>
            <w:div w:id="2007899285">
              <w:marLeft w:val="0"/>
              <w:marRight w:val="0"/>
              <w:marTop w:val="0"/>
              <w:marBottom w:val="0"/>
              <w:divBdr>
                <w:top w:val="none" w:sz="0" w:space="0" w:color="auto"/>
                <w:left w:val="none" w:sz="0" w:space="0" w:color="auto"/>
                <w:bottom w:val="none" w:sz="0" w:space="0" w:color="auto"/>
                <w:right w:val="none" w:sz="0" w:space="0" w:color="auto"/>
              </w:divBdr>
              <w:divsChild>
                <w:div w:id="808018933">
                  <w:marLeft w:val="0"/>
                  <w:marRight w:val="0"/>
                  <w:marTop w:val="0"/>
                  <w:marBottom w:val="60"/>
                  <w:divBdr>
                    <w:top w:val="none" w:sz="0" w:space="0" w:color="auto"/>
                    <w:left w:val="none" w:sz="0" w:space="0" w:color="auto"/>
                    <w:bottom w:val="none" w:sz="0" w:space="0" w:color="auto"/>
                    <w:right w:val="none" w:sz="0" w:space="0" w:color="auto"/>
                  </w:divBdr>
                  <w:divsChild>
                    <w:div w:id="618608728">
                      <w:marLeft w:val="0"/>
                      <w:marRight w:val="0"/>
                      <w:marTop w:val="0"/>
                      <w:marBottom w:val="0"/>
                      <w:divBdr>
                        <w:top w:val="none" w:sz="0" w:space="0" w:color="auto"/>
                        <w:left w:val="none" w:sz="0" w:space="0" w:color="auto"/>
                        <w:bottom w:val="none" w:sz="0" w:space="0" w:color="auto"/>
                        <w:right w:val="none" w:sz="0" w:space="0" w:color="auto"/>
                      </w:divBdr>
                      <w:divsChild>
                        <w:div w:id="1550143404">
                          <w:marLeft w:val="0"/>
                          <w:marRight w:val="0"/>
                          <w:marTop w:val="0"/>
                          <w:marBottom w:val="0"/>
                          <w:divBdr>
                            <w:top w:val="none" w:sz="0" w:space="0" w:color="auto"/>
                            <w:left w:val="none" w:sz="0" w:space="0" w:color="auto"/>
                            <w:bottom w:val="none" w:sz="0" w:space="0" w:color="auto"/>
                            <w:right w:val="none" w:sz="0" w:space="0" w:color="auto"/>
                          </w:divBdr>
                          <w:divsChild>
                            <w:div w:id="764374993">
                              <w:marLeft w:val="0"/>
                              <w:marRight w:val="0"/>
                              <w:marTop w:val="0"/>
                              <w:marBottom w:val="0"/>
                              <w:divBdr>
                                <w:top w:val="none" w:sz="0" w:space="0" w:color="auto"/>
                                <w:left w:val="none" w:sz="0" w:space="0" w:color="auto"/>
                                <w:bottom w:val="none" w:sz="0" w:space="0" w:color="auto"/>
                                <w:right w:val="none" w:sz="0" w:space="0" w:color="auto"/>
                              </w:divBdr>
                            </w:div>
                          </w:divsChild>
                        </w:div>
                        <w:div w:id="81223250">
                          <w:marLeft w:val="0"/>
                          <w:marRight w:val="0"/>
                          <w:marTop w:val="0"/>
                          <w:marBottom w:val="0"/>
                          <w:divBdr>
                            <w:top w:val="none" w:sz="0" w:space="0" w:color="auto"/>
                            <w:left w:val="none" w:sz="0" w:space="0" w:color="auto"/>
                            <w:bottom w:val="none" w:sz="0" w:space="0" w:color="auto"/>
                            <w:right w:val="none" w:sz="0" w:space="0" w:color="auto"/>
                          </w:divBdr>
                          <w:divsChild>
                            <w:div w:id="612246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464936">
                  <w:marLeft w:val="0"/>
                  <w:marRight w:val="0"/>
                  <w:marTop w:val="0"/>
                  <w:marBottom w:val="0"/>
                  <w:divBdr>
                    <w:top w:val="none" w:sz="0" w:space="0" w:color="auto"/>
                    <w:left w:val="none" w:sz="0" w:space="0" w:color="auto"/>
                    <w:bottom w:val="none" w:sz="0" w:space="0" w:color="auto"/>
                    <w:right w:val="none" w:sz="0" w:space="0" w:color="auto"/>
                  </w:divBdr>
                  <w:divsChild>
                    <w:div w:id="1650671220">
                      <w:marLeft w:val="0"/>
                      <w:marRight w:val="0"/>
                      <w:marTop w:val="0"/>
                      <w:marBottom w:val="0"/>
                      <w:divBdr>
                        <w:top w:val="none" w:sz="0" w:space="0" w:color="auto"/>
                        <w:left w:val="none" w:sz="0" w:space="0" w:color="auto"/>
                        <w:bottom w:val="none" w:sz="0" w:space="0" w:color="auto"/>
                        <w:right w:val="none" w:sz="0" w:space="0" w:color="auto"/>
                      </w:divBdr>
                      <w:divsChild>
                        <w:div w:id="116100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208449">
          <w:marLeft w:val="0"/>
          <w:marRight w:val="0"/>
          <w:marTop w:val="0"/>
          <w:marBottom w:val="360"/>
          <w:divBdr>
            <w:top w:val="none" w:sz="0" w:space="0" w:color="auto"/>
            <w:left w:val="none" w:sz="0" w:space="0" w:color="auto"/>
            <w:bottom w:val="none" w:sz="0" w:space="0" w:color="auto"/>
            <w:right w:val="none" w:sz="0" w:space="0" w:color="auto"/>
          </w:divBdr>
          <w:divsChild>
            <w:div w:id="786386540">
              <w:marLeft w:val="0"/>
              <w:marRight w:val="0"/>
              <w:marTop w:val="0"/>
              <w:marBottom w:val="0"/>
              <w:divBdr>
                <w:top w:val="none" w:sz="0" w:space="0" w:color="auto"/>
                <w:left w:val="none" w:sz="0" w:space="0" w:color="auto"/>
                <w:bottom w:val="none" w:sz="0" w:space="0" w:color="auto"/>
                <w:right w:val="none" w:sz="0" w:space="0" w:color="auto"/>
              </w:divBdr>
            </w:div>
          </w:divsChild>
        </w:div>
        <w:div w:id="673919979">
          <w:marLeft w:val="0"/>
          <w:marRight w:val="0"/>
          <w:marTop w:val="0"/>
          <w:marBottom w:val="240"/>
          <w:divBdr>
            <w:top w:val="none" w:sz="0" w:space="0" w:color="auto"/>
            <w:left w:val="none" w:sz="0" w:space="0" w:color="auto"/>
            <w:bottom w:val="none" w:sz="0" w:space="0" w:color="auto"/>
            <w:right w:val="none" w:sz="0" w:space="0" w:color="auto"/>
          </w:divBdr>
        </w:div>
        <w:div w:id="1314335386">
          <w:marLeft w:val="0"/>
          <w:marRight w:val="0"/>
          <w:marTop w:val="0"/>
          <w:marBottom w:val="240"/>
          <w:divBdr>
            <w:top w:val="none" w:sz="0" w:space="0" w:color="auto"/>
            <w:left w:val="none" w:sz="0" w:space="0" w:color="auto"/>
            <w:bottom w:val="none" w:sz="0" w:space="0" w:color="auto"/>
            <w:right w:val="none" w:sz="0" w:space="0" w:color="auto"/>
          </w:divBdr>
        </w:div>
        <w:div w:id="1641155572">
          <w:marLeft w:val="0"/>
          <w:marRight w:val="0"/>
          <w:marTop w:val="0"/>
          <w:marBottom w:val="240"/>
          <w:divBdr>
            <w:top w:val="none" w:sz="0" w:space="0" w:color="auto"/>
            <w:left w:val="none" w:sz="0" w:space="0" w:color="auto"/>
            <w:bottom w:val="none" w:sz="0" w:space="0" w:color="auto"/>
            <w:right w:val="none" w:sz="0" w:space="0" w:color="auto"/>
          </w:divBdr>
        </w:div>
        <w:div w:id="505557476">
          <w:marLeft w:val="0"/>
          <w:marRight w:val="0"/>
          <w:marTop w:val="360"/>
          <w:marBottom w:val="240"/>
          <w:divBdr>
            <w:top w:val="none" w:sz="0" w:space="0" w:color="auto"/>
            <w:left w:val="none" w:sz="0" w:space="0" w:color="auto"/>
            <w:bottom w:val="none" w:sz="0" w:space="0" w:color="auto"/>
            <w:right w:val="none" w:sz="0" w:space="0" w:color="auto"/>
          </w:divBdr>
        </w:div>
        <w:div w:id="50351213">
          <w:marLeft w:val="0"/>
          <w:marRight w:val="0"/>
          <w:marTop w:val="0"/>
          <w:marBottom w:val="240"/>
          <w:divBdr>
            <w:top w:val="none" w:sz="0" w:space="0" w:color="auto"/>
            <w:left w:val="none" w:sz="0" w:space="0" w:color="auto"/>
            <w:bottom w:val="none" w:sz="0" w:space="0" w:color="auto"/>
            <w:right w:val="none" w:sz="0" w:space="0" w:color="auto"/>
          </w:divBdr>
        </w:div>
        <w:div w:id="435635647">
          <w:marLeft w:val="0"/>
          <w:marRight w:val="0"/>
          <w:marTop w:val="0"/>
          <w:marBottom w:val="240"/>
          <w:divBdr>
            <w:top w:val="none" w:sz="0" w:space="0" w:color="auto"/>
            <w:left w:val="none" w:sz="0" w:space="0" w:color="auto"/>
            <w:bottom w:val="none" w:sz="0" w:space="0" w:color="auto"/>
            <w:right w:val="none" w:sz="0" w:space="0" w:color="auto"/>
          </w:divBdr>
        </w:div>
        <w:div w:id="1835535056">
          <w:marLeft w:val="0"/>
          <w:marRight w:val="0"/>
          <w:marTop w:val="0"/>
          <w:marBottom w:val="0"/>
          <w:divBdr>
            <w:top w:val="none" w:sz="0" w:space="0" w:color="auto"/>
            <w:left w:val="none" w:sz="0" w:space="0" w:color="auto"/>
            <w:bottom w:val="none" w:sz="0" w:space="0" w:color="auto"/>
            <w:right w:val="none" w:sz="0" w:space="0" w:color="auto"/>
          </w:divBdr>
          <w:divsChild>
            <w:div w:id="439108642">
              <w:marLeft w:val="0"/>
              <w:marRight w:val="0"/>
              <w:marTop w:val="0"/>
              <w:marBottom w:val="0"/>
              <w:divBdr>
                <w:top w:val="single" w:sz="6" w:space="0" w:color="545658"/>
                <w:left w:val="none" w:sz="0" w:space="0" w:color="auto"/>
                <w:bottom w:val="single" w:sz="6" w:space="0" w:color="545658"/>
                <w:right w:val="none" w:sz="0" w:space="0" w:color="auto"/>
              </w:divBdr>
              <w:divsChild>
                <w:div w:id="545487811">
                  <w:marLeft w:val="0"/>
                  <w:marRight w:val="0"/>
                  <w:marTop w:val="0"/>
                  <w:marBottom w:val="120"/>
                  <w:divBdr>
                    <w:top w:val="none" w:sz="0" w:space="0" w:color="auto"/>
                    <w:left w:val="none" w:sz="0" w:space="0" w:color="auto"/>
                    <w:bottom w:val="none" w:sz="0" w:space="0" w:color="auto"/>
                    <w:right w:val="none" w:sz="0" w:space="0" w:color="auto"/>
                  </w:divBdr>
                  <w:divsChild>
                    <w:div w:id="157216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356433">
          <w:marLeft w:val="0"/>
          <w:marRight w:val="0"/>
          <w:marTop w:val="480"/>
          <w:marBottom w:val="480"/>
          <w:divBdr>
            <w:top w:val="none" w:sz="0" w:space="0" w:color="auto"/>
            <w:left w:val="none" w:sz="0" w:space="0" w:color="auto"/>
            <w:bottom w:val="none" w:sz="0" w:space="0" w:color="auto"/>
            <w:right w:val="none" w:sz="0" w:space="0" w:color="auto"/>
          </w:divBdr>
          <w:divsChild>
            <w:div w:id="919171874">
              <w:marLeft w:val="0"/>
              <w:marRight w:val="0"/>
              <w:marTop w:val="0"/>
              <w:marBottom w:val="0"/>
              <w:divBdr>
                <w:top w:val="none" w:sz="0" w:space="0" w:color="auto"/>
                <w:left w:val="none" w:sz="0" w:space="0" w:color="auto"/>
                <w:bottom w:val="none" w:sz="0" w:space="0" w:color="auto"/>
                <w:right w:val="none" w:sz="0" w:space="0" w:color="auto"/>
              </w:divBdr>
              <w:divsChild>
                <w:div w:id="1553497692">
                  <w:marLeft w:val="0"/>
                  <w:marRight w:val="0"/>
                  <w:marTop w:val="0"/>
                  <w:marBottom w:val="0"/>
                  <w:divBdr>
                    <w:top w:val="none" w:sz="0" w:space="0" w:color="auto"/>
                    <w:left w:val="none" w:sz="0" w:space="0" w:color="auto"/>
                    <w:bottom w:val="none" w:sz="0" w:space="0" w:color="auto"/>
                    <w:right w:val="none" w:sz="0" w:space="0" w:color="auto"/>
                  </w:divBdr>
                  <w:divsChild>
                    <w:div w:id="1407266331">
                      <w:marLeft w:val="0"/>
                      <w:marRight w:val="0"/>
                      <w:marTop w:val="0"/>
                      <w:marBottom w:val="0"/>
                      <w:divBdr>
                        <w:top w:val="none" w:sz="0" w:space="0" w:color="auto"/>
                        <w:left w:val="none" w:sz="0" w:space="0" w:color="auto"/>
                        <w:bottom w:val="none" w:sz="0" w:space="0" w:color="auto"/>
                        <w:right w:val="none" w:sz="0" w:space="0" w:color="auto"/>
                      </w:divBdr>
                    </w:div>
                    <w:div w:id="161725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772764">
          <w:marLeft w:val="0"/>
          <w:marRight w:val="0"/>
          <w:marTop w:val="0"/>
          <w:marBottom w:val="240"/>
          <w:divBdr>
            <w:top w:val="none" w:sz="0" w:space="0" w:color="auto"/>
            <w:left w:val="none" w:sz="0" w:space="0" w:color="auto"/>
            <w:bottom w:val="none" w:sz="0" w:space="0" w:color="auto"/>
            <w:right w:val="none" w:sz="0" w:space="0" w:color="auto"/>
          </w:divBdr>
        </w:div>
        <w:div w:id="341661043">
          <w:marLeft w:val="0"/>
          <w:marRight w:val="0"/>
          <w:marTop w:val="0"/>
          <w:marBottom w:val="240"/>
          <w:divBdr>
            <w:top w:val="none" w:sz="0" w:space="0" w:color="auto"/>
            <w:left w:val="none" w:sz="0" w:space="0" w:color="auto"/>
            <w:bottom w:val="none" w:sz="0" w:space="0" w:color="auto"/>
            <w:right w:val="none" w:sz="0" w:space="0" w:color="auto"/>
          </w:divBdr>
        </w:div>
        <w:div w:id="1262563273">
          <w:marLeft w:val="0"/>
          <w:marRight w:val="0"/>
          <w:marTop w:val="0"/>
          <w:marBottom w:val="240"/>
          <w:divBdr>
            <w:top w:val="none" w:sz="0" w:space="0" w:color="auto"/>
            <w:left w:val="none" w:sz="0" w:space="0" w:color="auto"/>
            <w:bottom w:val="none" w:sz="0" w:space="0" w:color="auto"/>
            <w:right w:val="none" w:sz="0" w:space="0" w:color="auto"/>
          </w:divBdr>
        </w:div>
        <w:div w:id="1150094359">
          <w:marLeft w:val="0"/>
          <w:marRight w:val="0"/>
          <w:marTop w:val="0"/>
          <w:marBottom w:val="240"/>
          <w:divBdr>
            <w:top w:val="none" w:sz="0" w:space="0" w:color="auto"/>
            <w:left w:val="none" w:sz="0" w:space="0" w:color="auto"/>
            <w:bottom w:val="none" w:sz="0" w:space="0" w:color="auto"/>
            <w:right w:val="none" w:sz="0" w:space="0" w:color="auto"/>
          </w:divBdr>
        </w:div>
        <w:div w:id="1027637206">
          <w:marLeft w:val="0"/>
          <w:marRight w:val="0"/>
          <w:marTop w:val="0"/>
          <w:marBottom w:val="0"/>
          <w:divBdr>
            <w:top w:val="none" w:sz="0" w:space="0" w:color="auto"/>
            <w:left w:val="none" w:sz="0" w:space="0" w:color="auto"/>
            <w:bottom w:val="none" w:sz="0" w:space="0" w:color="auto"/>
            <w:right w:val="none" w:sz="0" w:space="0" w:color="auto"/>
          </w:divBdr>
          <w:divsChild>
            <w:div w:id="406343604">
              <w:marLeft w:val="0"/>
              <w:marRight w:val="0"/>
              <w:marTop w:val="0"/>
              <w:marBottom w:val="0"/>
              <w:divBdr>
                <w:top w:val="single" w:sz="6" w:space="0" w:color="545658"/>
                <w:left w:val="none" w:sz="0" w:space="0" w:color="auto"/>
                <w:bottom w:val="single" w:sz="6" w:space="0" w:color="545658"/>
                <w:right w:val="none" w:sz="0" w:space="0" w:color="auto"/>
              </w:divBdr>
              <w:divsChild>
                <w:div w:id="1306471548">
                  <w:marLeft w:val="0"/>
                  <w:marRight w:val="0"/>
                  <w:marTop w:val="0"/>
                  <w:marBottom w:val="120"/>
                  <w:divBdr>
                    <w:top w:val="none" w:sz="0" w:space="0" w:color="auto"/>
                    <w:left w:val="none" w:sz="0" w:space="0" w:color="auto"/>
                    <w:bottom w:val="none" w:sz="0" w:space="0" w:color="auto"/>
                    <w:right w:val="none" w:sz="0" w:space="0" w:color="auto"/>
                  </w:divBdr>
                  <w:divsChild>
                    <w:div w:id="1209950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487212">
          <w:marLeft w:val="0"/>
          <w:marRight w:val="0"/>
          <w:marTop w:val="0"/>
          <w:marBottom w:val="240"/>
          <w:divBdr>
            <w:top w:val="none" w:sz="0" w:space="0" w:color="auto"/>
            <w:left w:val="none" w:sz="0" w:space="0" w:color="auto"/>
            <w:bottom w:val="none" w:sz="0" w:space="0" w:color="auto"/>
            <w:right w:val="none" w:sz="0" w:space="0" w:color="auto"/>
          </w:divBdr>
        </w:div>
        <w:div w:id="1819954004">
          <w:marLeft w:val="0"/>
          <w:marRight w:val="0"/>
          <w:marTop w:val="0"/>
          <w:marBottom w:val="240"/>
          <w:divBdr>
            <w:top w:val="none" w:sz="0" w:space="0" w:color="auto"/>
            <w:left w:val="none" w:sz="0" w:space="0" w:color="auto"/>
            <w:bottom w:val="none" w:sz="0" w:space="0" w:color="auto"/>
            <w:right w:val="none" w:sz="0" w:space="0" w:color="auto"/>
          </w:divBdr>
        </w:div>
        <w:div w:id="1622152734">
          <w:marLeft w:val="0"/>
          <w:marRight w:val="0"/>
          <w:marTop w:val="0"/>
          <w:marBottom w:val="240"/>
          <w:divBdr>
            <w:top w:val="none" w:sz="0" w:space="0" w:color="auto"/>
            <w:left w:val="none" w:sz="0" w:space="0" w:color="auto"/>
            <w:bottom w:val="none" w:sz="0" w:space="0" w:color="auto"/>
            <w:right w:val="none" w:sz="0" w:space="0" w:color="auto"/>
          </w:divBdr>
          <w:divsChild>
            <w:div w:id="1995643641">
              <w:marLeft w:val="0"/>
              <w:marRight w:val="0"/>
              <w:marTop w:val="0"/>
              <w:marBottom w:val="0"/>
              <w:divBdr>
                <w:top w:val="single" w:sz="6" w:space="18" w:color="E6E8EA"/>
                <w:left w:val="single" w:sz="2" w:space="0" w:color="E6E8EA"/>
                <w:bottom w:val="single" w:sz="6" w:space="18" w:color="E6E8EA"/>
                <w:right w:val="single" w:sz="2" w:space="12" w:color="E6E8EA"/>
              </w:divBdr>
            </w:div>
          </w:divsChild>
        </w:div>
        <w:div w:id="396903441">
          <w:marLeft w:val="0"/>
          <w:marRight w:val="0"/>
          <w:marTop w:val="0"/>
          <w:marBottom w:val="240"/>
          <w:divBdr>
            <w:top w:val="none" w:sz="0" w:space="0" w:color="auto"/>
            <w:left w:val="none" w:sz="0" w:space="0" w:color="auto"/>
            <w:bottom w:val="none" w:sz="0" w:space="0" w:color="auto"/>
            <w:right w:val="none" w:sz="0" w:space="0" w:color="auto"/>
          </w:divBdr>
        </w:div>
        <w:div w:id="1741901705">
          <w:marLeft w:val="0"/>
          <w:marRight w:val="0"/>
          <w:marTop w:val="0"/>
          <w:marBottom w:val="240"/>
          <w:divBdr>
            <w:top w:val="none" w:sz="0" w:space="0" w:color="auto"/>
            <w:left w:val="none" w:sz="0" w:space="0" w:color="auto"/>
            <w:bottom w:val="none" w:sz="0" w:space="0" w:color="auto"/>
            <w:right w:val="none" w:sz="0" w:space="0" w:color="auto"/>
          </w:divBdr>
        </w:div>
        <w:div w:id="2034072398">
          <w:marLeft w:val="0"/>
          <w:marRight w:val="0"/>
          <w:marTop w:val="0"/>
          <w:marBottom w:val="0"/>
          <w:divBdr>
            <w:top w:val="none" w:sz="0" w:space="0" w:color="auto"/>
            <w:left w:val="none" w:sz="0" w:space="0" w:color="auto"/>
            <w:bottom w:val="none" w:sz="0" w:space="0" w:color="auto"/>
            <w:right w:val="none" w:sz="0" w:space="0" w:color="auto"/>
          </w:divBdr>
          <w:divsChild>
            <w:div w:id="43915776">
              <w:marLeft w:val="0"/>
              <w:marRight w:val="0"/>
              <w:marTop w:val="0"/>
              <w:marBottom w:val="0"/>
              <w:divBdr>
                <w:top w:val="single" w:sz="6" w:space="0" w:color="545658"/>
                <w:left w:val="none" w:sz="0" w:space="0" w:color="auto"/>
                <w:bottom w:val="single" w:sz="6" w:space="0" w:color="545658"/>
                <w:right w:val="none" w:sz="0" w:space="0" w:color="auto"/>
              </w:divBdr>
              <w:divsChild>
                <w:div w:id="1059863339">
                  <w:marLeft w:val="0"/>
                  <w:marRight w:val="0"/>
                  <w:marTop w:val="0"/>
                  <w:marBottom w:val="120"/>
                  <w:divBdr>
                    <w:top w:val="none" w:sz="0" w:space="0" w:color="auto"/>
                    <w:left w:val="none" w:sz="0" w:space="0" w:color="auto"/>
                    <w:bottom w:val="none" w:sz="0" w:space="0" w:color="auto"/>
                    <w:right w:val="none" w:sz="0" w:space="0" w:color="auto"/>
                  </w:divBdr>
                  <w:divsChild>
                    <w:div w:id="134382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37928">
          <w:marLeft w:val="0"/>
          <w:marRight w:val="0"/>
          <w:marTop w:val="0"/>
          <w:marBottom w:val="240"/>
          <w:divBdr>
            <w:top w:val="none" w:sz="0" w:space="0" w:color="auto"/>
            <w:left w:val="none" w:sz="0" w:space="0" w:color="auto"/>
            <w:bottom w:val="none" w:sz="0" w:space="0" w:color="auto"/>
            <w:right w:val="none" w:sz="0" w:space="0" w:color="auto"/>
          </w:divBdr>
        </w:div>
        <w:div w:id="1406948584">
          <w:marLeft w:val="0"/>
          <w:marRight w:val="0"/>
          <w:marTop w:val="0"/>
          <w:marBottom w:val="240"/>
          <w:divBdr>
            <w:top w:val="none" w:sz="0" w:space="0" w:color="auto"/>
            <w:left w:val="none" w:sz="0" w:space="0" w:color="auto"/>
            <w:bottom w:val="none" w:sz="0" w:space="0" w:color="auto"/>
            <w:right w:val="none" w:sz="0" w:space="0" w:color="auto"/>
          </w:divBdr>
        </w:div>
        <w:div w:id="639116208">
          <w:marLeft w:val="0"/>
          <w:marRight w:val="0"/>
          <w:marTop w:val="0"/>
          <w:marBottom w:val="0"/>
          <w:divBdr>
            <w:top w:val="none" w:sz="0" w:space="0" w:color="auto"/>
            <w:left w:val="none" w:sz="0" w:space="0" w:color="auto"/>
            <w:bottom w:val="none" w:sz="0" w:space="0" w:color="auto"/>
            <w:right w:val="none" w:sz="0" w:space="0" w:color="auto"/>
          </w:divBdr>
          <w:divsChild>
            <w:div w:id="1771077211">
              <w:marLeft w:val="0"/>
              <w:marRight w:val="0"/>
              <w:marTop w:val="0"/>
              <w:marBottom w:val="0"/>
              <w:divBdr>
                <w:top w:val="none" w:sz="0" w:space="0" w:color="auto"/>
                <w:left w:val="none" w:sz="0" w:space="0" w:color="auto"/>
                <w:bottom w:val="none" w:sz="0" w:space="0" w:color="auto"/>
                <w:right w:val="none" w:sz="0" w:space="0" w:color="auto"/>
              </w:divBdr>
            </w:div>
          </w:divsChild>
        </w:div>
        <w:div w:id="711617317">
          <w:marLeft w:val="0"/>
          <w:marRight w:val="0"/>
          <w:marTop w:val="0"/>
          <w:marBottom w:val="480"/>
          <w:divBdr>
            <w:top w:val="none" w:sz="0" w:space="0" w:color="auto"/>
            <w:left w:val="none" w:sz="0" w:space="0" w:color="auto"/>
            <w:bottom w:val="none" w:sz="0" w:space="0" w:color="auto"/>
            <w:right w:val="none" w:sz="0" w:space="0" w:color="auto"/>
          </w:divBdr>
        </w:div>
        <w:div w:id="80418593">
          <w:marLeft w:val="0"/>
          <w:marRight w:val="0"/>
          <w:marTop w:val="360"/>
          <w:marBottom w:val="240"/>
          <w:divBdr>
            <w:top w:val="none" w:sz="0" w:space="0" w:color="auto"/>
            <w:left w:val="none" w:sz="0" w:space="0" w:color="auto"/>
            <w:bottom w:val="none" w:sz="0" w:space="0" w:color="auto"/>
            <w:right w:val="none" w:sz="0" w:space="0" w:color="auto"/>
          </w:divBdr>
        </w:div>
        <w:div w:id="1530754633">
          <w:marLeft w:val="0"/>
          <w:marRight w:val="0"/>
          <w:marTop w:val="0"/>
          <w:marBottom w:val="240"/>
          <w:divBdr>
            <w:top w:val="none" w:sz="0" w:space="0" w:color="auto"/>
            <w:left w:val="none" w:sz="0" w:space="0" w:color="auto"/>
            <w:bottom w:val="none" w:sz="0" w:space="0" w:color="auto"/>
            <w:right w:val="none" w:sz="0" w:space="0" w:color="auto"/>
          </w:divBdr>
        </w:div>
        <w:div w:id="1785028597">
          <w:marLeft w:val="0"/>
          <w:marRight w:val="0"/>
          <w:marTop w:val="0"/>
          <w:marBottom w:val="240"/>
          <w:divBdr>
            <w:top w:val="none" w:sz="0" w:space="0" w:color="auto"/>
            <w:left w:val="none" w:sz="0" w:space="0" w:color="auto"/>
            <w:bottom w:val="none" w:sz="0" w:space="0" w:color="auto"/>
            <w:right w:val="none" w:sz="0" w:space="0" w:color="auto"/>
          </w:divBdr>
        </w:div>
        <w:div w:id="728915640">
          <w:marLeft w:val="0"/>
          <w:marRight w:val="0"/>
          <w:marTop w:val="0"/>
          <w:marBottom w:val="0"/>
          <w:divBdr>
            <w:top w:val="none" w:sz="0" w:space="0" w:color="auto"/>
            <w:left w:val="none" w:sz="0" w:space="0" w:color="auto"/>
            <w:bottom w:val="none" w:sz="0" w:space="0" w:color="auto"/>
            <w:right w:val="none" w:sz="0" w:space="0" w:color="auto"/>
          </w:divBdr>
          <w:divsChild>
            <w:div w:id="869683213">
              <w:marLeft w:val="0"/>
              <w:marRight w:val="0"/>
              <w:marTop w:val="0"/>
              <w:marBottom w:val="0"/>
              <w:divBdr>
                <w:top w:val="single" w:sz="6" w:space="0" w:color="545658"/>
                <w:left w:val="none" w:sz="0" w:space="0" w:color="auto"/>
                <w:bottom w:val="single" w:sz="6" w:space="0" w:color="545658"/>
                <w:right w:val="none" w:sz="0" w:space="0" w:color="auto"/>
              </w:divBdr>
              <w:divsChild>
                <w:div w:id="859507874">
                  <w:marLeft w:val="0"/>
                  <w:marRight w:val="0"/>
                  <w:marTop w:val="0"/>
                  <w:marBottom w:val="120"/>
                  <w:divBdr>
                    <w:top w:val="none" w:sz="0" w:space="0" w:color="auto"/>
                    <w:left w:val="none" w:sz="0" w:space="0" w:color="auto"/>
                    <w:bottom w:val="none" w:sz="0" w:space="0" w:color="auto"/>
                    <w:right w:val="none" w:sz="0" w:space="0" w:color="auto"/>
                  </w:divBdr>
                  <w:divsChild>
                    <w:div w:id="133261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355919">
          <w:marLeft w:val="0"/>
          <w:marRight w:val="0"/>
          <w:marTop w:val="0"/>
          <w:marBottom w:val="240"/>
          <w:divBdr>
            <w:top w:val="none" w:sz="0" w:space="0" w:color="auto"/>
            <w:left w:val="none" w:sz="0" w:space="0" w:color="auto"/>
            <w:bottom w:val="none" w:sz="0" w:space="0" w:color="auto"/>
            <w:right w:val="none" w:sz="0" w:space="0" w:color="auto"/>
          </w:divBdr>
        </w:div>
        <w:div w:id="1244679898">
          <w:marLeft w:val="0"/>
          <w:marRight w:val="0"/>
          <w:marTop w:val="360"/>
          <w:marBottom w:val="240"/>
          <w:divBdr>
            <w:top w:val="none" w:sz="0" w:space="0" w:color="auto"/>
            <w:left w:val="none" w:sz="0" w:space="0" w:color="auto"/>
            <w:bottom w:val="none" w:sz="0" w:space="0" w:color="auto"/>
            <w:right w:val="none" w:sz="0" w:space="0" w:color="auto"/>
          </w:divBdr>
        </w:div>
        <w:div w:id="278073310">
          <w:marLeft w:val="0"/>
          <w:marRight w:val="0"/>
          <w:marTop w:val="0"/>
          <w:marBottom w:val="240"/>
          <w:divBdr>
            <w:top w:val="none" w:sz="0" w:space="0" w:color="auto"/>
            <w:left w:val="none" w:sz="0" w:space="0" w:color="auto"/>
            <w:bottom w:val="none" w:sz="0" w:space="0" w:color="auto"/>
            <w:right w:val="none" w:sz="0" w:space="0" w:color="auto"/>
          </w:divBdr>
        </w:div>
        <w:div w:id="1187014644">
          <w:marLeft w:val="0"/>
          <w:marRight w:val="0"/>
          <w:marTop w:val="0"/>
          <w:marBottom w:val="240"/>
          <w:divBdr>
            <w:top w:val="none" w:sz="0" w:space="0" w:color="auto"/>
            <w:left w:val="none" w:sz="0" w:space="0" w:color="auto"/>
            <w:bottom w:val="none" w:sz="0" w:space="0" w:color="auto"/>
            <w:right w:val="none" w:sz="0" w:space="0" w:color="auto"/>
          </w:divBdr>
        </w:div>
        <w:div w:id="493880508">
          <w:marLeft w:val="0"/>
          <w:marRight w:val="0"/>
          <w:marTop w:val="0"/>
          <w:marBottom w:val="240"/>
          <w:divBdr>
            <w:top w:val="none" w:sz="0" w:space="0" w:color="auto"/>
            <w:left w:val="none" w:sz="0" w:space="0" w:color="auto"/>
            <w:bottom w:val="none" w:sz="0" w:space="0" w:color="auto"/>
            <w:right w:val="none" w:sz="0" w:space="0" w:color="auto"/>
          </w:divBdr>
        </w:div>
        <w:div w:id="586617474">
          <w:marLeft w:val="0"/>
          <w:marRight w:val="0"/>
          <w:marTop w:val="0"/>
          <w:marBottom w:val="240"/>
          <w:divBdr>
            <w:top w:val="none" w:sz="0" w:space="0" w:color="auto"/>
            <w:left w:val="none" w:sz="0" w:space="0" w:color="auto"/>
            <w:bottom w:val="none" w:sz="0" w:space="0" w:color="auto"/>
            <w:right w:val="none" w:sz="0" w:space="0" w:color="auto"/>
          </w:divBdr>
        </w:div>
        <w:div w:id="1245643839">
          <w:marLeft w:val="0"/>
          <w:marRight w:val="0"/>
          <w:marTop w:val="0"/>
          <w:marBottom w:val="0"/>
          <w:divBdr>
            <w:top w:val="none" w:sz="0" w:space="0" w:color="auto"/>
            <w:left w:val="none" w:sz="0" w:space="0" w:color="auto"/>
            <w:bottom w:val="none" w:sz="0" w:space="0" w:color="auto"/>
            <w:right w:val="none" w:sz="0" w:space="0" w:color="auto"/>
          </w:divBdr>
          <w:divsChild>
            <w:div w:id="1789468089">
              <w:marLeft w:val="0"/>
              <w:marRight w:val="0"/>
              <w:marTop w:val="0"/>
              <w:marBottom w:val="0"/>
              <w:divBdr>
                <w:top w:val="single" w:sz="6" w:space="0" w:color="545658"/>
                <w:left w:val="none" w:sz="0" w:space="0" w:color="auto"/>
                <w:bottom w:val="single" w:sz="6" w:space="0" w:color="545658"/>
                <w:right w:val="none" w:sz="0" w:space="0" w:color="auto"/>
              </w:divBdr>
              <w:divsChild>
                <w:div w:id="1993757378">
                  <w:marLeft w:val="0"/>
                  <w:marRight w:val="0"/>
                  <w:marTop w:val="0"/>
                  <w:marBottom w:val="120"/>
                  <w:divBdr>
                    <w:top w:val="none" w:sz="0" w:space="0" w:color="auto"/>
                    <w:left w:val="none" w:sz="0" w:space="0" w:color="auto"/>
                    <w:bottom w:val="none" w:sz="0" w:space="0" w:color="auto"/>
                    <w:right w:val="none" w:sz="0" w:space="0" w:color="auto"/>
                  </w:divBdr>
                  <w:divsChild>
                    <w:div w:id="21535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187326">
          <w:marLeft w:val="0"/>
          <w:marRight w:val="0"/>
          <w:marTop w:val="0"/>
          <w:marBottom w:val="0"/>
          <w:divBdr>
            <w:top w:val="none" w:sz="0" w:space="0" w:color="auto"/>
            <w:left w:val="none" w:sz="0" w:space="0" w:color="auto"/>
            <w:bottom w:val="none" w:sz="0" w:space="0" w:color="auto"/>
            <w:right w:val="none" w:sz="0" w:space="0" w:color="auto"/>
          </w:divBdr>
          <w:divsChild>
            <w:div w:id="1682008331">
              <w:marLeft w:val="0"/>
              <w:marRight w:val="0"/>
              <w:marTop w:val="0"/>
              <w:marBottom w:val="0"/>
              <w:divBdr>
                <w:top w:val="none" w:sz="0" w:space="0" w:color="auto"/>
                <w:left w:val="none" w:sz="0" w:space="0" w:color="auto"/>
                <w:bottom w:val="none" w:sz="0" w:space="0" w:color="auto"/>
                <w:right w:val="none" w:sz="0" w:space="0" w:color="auto"/>
              </w:divBdr>
            </w:div>
          </w:divsChild>
        </w:div>
        <w:div w:id="1955938319">
          <w:marLeft w:val="0"/>
          <w:marRight w:val="0"/>
          <w:marTop w:val="0"/>
          <w:marBottom w:val="480"/>
          <w:divBdr>
            <w:top w:val="none" w:sz="0" w:space="0" w:color="auto"/>
            <w:left w:val="none" w:sz="0" w:space="0" w:color="auto"/>
            <w:bottom w:val="none" w:sz="0" w:space="0" w:color="auto"/>
            <w:right w:val="none" w:sz="0" w:space="0" w:color="auto"/>
          </w:divBdr>
        </w:div>
        <w:div w:id="581792164">
          <w:marLeft w:val="0"/>
          <w:marRight w:val="0"/>
          <w:marTop w:val="360"/>
          <w:marBottom w:val="240"/>
          <w:divBdr>
            <w:top w:val="none" w:sz="0" w:space="0" w:color="auto"/>
            <w:left w:val="none" w:sz="0" w:space="0" w:color="auto"/>
            <w:bottom w:val="none" w:sz="0" w:space="0" w:color="auto"/>
            <w:right w:val="none" w:sz="0" w:space="0" w:color="auto"/>
          </w:divBdr>
        </w:div>
        <w:div w:id="1255474903">
          <w:marLeft w:val="0"/>
          <w:marRight w:val="0"/>
          <w:marTop w:val="0"/>
          <w:marBottom w:val="240"/>
          <w:divBdr>
            <w:top w:val="none" w:sz="0" w:space="0" w:color="auto"/>
            <w:left w:val="none" w:sz="0" w:space="0" w:color="auto"/>
            <w:bottom w:val="none" w:sz="0" w:space="0" w:color="auto"/>
            <w:right w:val="none" w:sz="0" w:space="0" w:color="auto"/>
          </w:divBdr>
        </w:div>
        <w:div w:id="1794397081">
          <w:marLeft w:val="0"/>
          <w:marRight w:val="0"/>
          <w:marTop w:val="0"/>
          <w:marBottom w:val="240"/>
          <w:divBdr>
            <w:top w:val="none" w:sz="0" w:space="0" w:color="auto"/>
            <w:left w:val="none" w:sz="0" w:space="0" w:color="auto"/>
            <w:bottom w:val="none" w:sz="0" w:space="0" w:color="auto"/>
            <w:right w:val="none" w:sz="0" w:space="0" w:color="auto"/>
          </w:divBdr>
        </w:div>
        <w:div w:id="1017775604">
          <w:marLeft w:val="0"/>
          <w:marRight w:val="0"/>
          <w:marTop w:val="0"/>
          <w:marBottom w:val="240"/>
          <w:divBdr>
            <w:top w:val="none" w:sz="0" w:space="0" w:color="auto"/>
            <w:left w:val="none" w:sz="0" w:space="0" w:color="auto"/>
            <w:bottom w:val="none" w:sz="0" w:space="0" w:color="auto"/>
            <w:right w:val="none" w:sz="0" w:space="0" w:color="auto"/>
          </w:divBdr>
        </w:div>
        <w:div w:id="1783913673">
          <w:marLeft w:val="0"/>
          <w:marRight w:val="0"/>
          <w:marTop w:val="0"/>
          <w:marBottom w:val="240"/>
          <w:divBdr>
            <w:top w:val="none" w:sz="0" w:space="0" w:color="auto"/>
            <w:left w:val="none" w:sz="0" w:space="0" w:color="auto"/>
            <w:bottom w:val="none" w:sz="0" w:space="0" w:color="auto"/>
            <w:right w:val="none" w:sz="0" w:space="0" w:color="auto"/>
          </w:divBdr>
        </w:div>
        <w:div w:id="620108409">
          <w:marLeft w:val="0"/>
          <w:marRight w:val="0"/>
          <w:marTop w:val="0"/>
          <w:marBottom w:val="0"/>
          <w:divBdr>
            <w:top w:val="none" w:sz="0" w:space="0" w:color="auto"/>
            <w:left w:val="none" w:sz="0" w:space="0" w:color="auto"/>
            <w:bottom w:val="none" w:sz="0" w:space="0" w:color="auto"/>
            <w:right w:val="none" w:sz="0" w:space="0" w:color="auto"/>
          </w:divBdr>
          <w:divsChild>
            <w:div w:id="720010386">
              <w:marLeft w:val="0"/>
              <w:marRight w:val="0"/>
              <w:marTop w:val="0"/>
              <w:marBottom w:val="0"/>
              <w:divBdr>
                <w:top w:val="single" w:sz="6" w:space="0" w:color="545658"/>
                <w:left w:val="none" w:sz="0" w:space="0" w:color="auto"/>
                <w:bottom w:val="single" w:sz="6" w:space="0" w:color="545658"/>
                <w:right w:val="none" w:sz="0" w:space="0" w:color="auto"/>
              </w:divBdr>
              <w:divsChild>
                <w:div w:id="2080245101">
                  <w:marLeft w:val="0"/>
                  <w:marRight w:val="0"/>
                  <w:marTop w:val="0"/>
                  <w:marBottom w:val="120"/>
                  <w:divBdr>
                    <w:top w:val="none" w:sz="0" w:space="0" w:color="auto"/>
                    <w:left w:val="none" w:sz="0" w:space="0" w:color="auto"/>
                    <w:bottom w:val="none" w:sz="0" w:space="0" w:color="auto"/>
                    <w:right w:val="none" w:sz="0" w:space="0" w:color="auto"/>
                  </w:divBdr>
                  <w:divsChild>
                    <w:div w:id="58230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215115">
          <w:marLeft w:val="0"/>
          <w:marRight w:val="0"/>
          <w:marTop w:val="0"/>
          <w:marBottom w:val="240"/>
          <w:divBdr>
            <w:top w:val="none" w:sz="0" w:space="0" w:color="auto"/>
            <w:left w:val="none" w:sz="0" w:space="0" w:color="auto"/>
            <w:bottom w:val="none" w:sz="0" w:space="0" w:color="auto"/>
            <w:right w:val="none" w:sz="0" w:space="0" w:color="auto"/>
          </w:divBdr>
        </w:div>
        <w:div w:id="201947302">
          <w:marLeft w:val="0"/>
          <w:marRight w:val="0"/>
          <w:marTop w:val="0"/>
          <w:marBottom w:val="240"/>
          <w:divBdr>
            <w:top w:val="none" w:sz="0" w:space="0" w:color="auto"/>
            <w:left w:val="none" w:sz="0" w:space="0" w:color="auto"/>
            <w:bottom w:val="none" w:sz="0" w:space="0" w:color="auto"/>
            <w:right w:val="none" w:sz="0" w:space="0" w:color="auto"/>
          </w:divBdr>
        </w:div>
        <w:div w:id="350839135">
          <w:marLeft w:val="0"/>
          <w:marRight w:val="0"/>
          <w:marTop w:val="0"/>
          <w:marBottom w:val="240"/>
          <w:divBdr>
            <w:top w:val="none" w:sz="0" w:space="0" w:color="auto"/>
            <w:left w:val="none" w:sz="0" w:space="0" w:color="auto"/>
            <w:bottom w:val="none" w:sz="0" w:space="0" w:color="auto"/>
            <w:right w:val="none" w:sz="0" w:space="0" w:color="auto"/>
          </w:divBdr>
        </w:div>
      </w:divsChild>
    </w:div>
    <w:div w:id="712538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2566</Words>
  <Characters>13795</Characters>
  <Application>Microsoft Office Word</Application>
  <DocSecurity>0</DocSecurity>
  <Lines>372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2025-06-23T10:13:00Z</dcterms:created>
  <dcterms:modified xsi:type="dcterms:W3CDTF">2025-06-23T10:18:00Z</dcterms:modified>
</cp:coreProperties>
</file>