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6EA74" w14:textId="39DD815E" w:rsidR="00C94136" w:rsidRPr="00C94136" w:rsidRDefault="00C94136" w:rsidP="00C94136">
      <w:pPr>
        <w:rPr>
          <w:rFonts w:ascii="Palatino Linotype" w:hAnsi="Palatino Linotype"/>
          <w:noProof/>
          <w:sz w:val="28"/>
          <w:szCs w:val="28"/>
        </w:rPr>
      </w:pPr>
      <w:r w:rsidRPr="00C94136">
        <w:rPr>
          <w:rFonts w:ascii="Palatino Linotype" w:hAnsi="Palatino Linotype"/>
          <w:noProof/>
          <w:sz w:val="28"/>
          <w:szCs w:val="28"/>
        </w:rPr>
        <w:t>Worksheet: The Value of the Dual Processing Model for Understanding Thinking and Decision-Making</w:t>
      </w:r>
    </w:p>
    <w:p w14:paraId="1D805D3E" w14:textId="054CFE4A" w:rsidR="00C94136" w:rsidRPr="00C94136" w:rsidRDefault="00C44634" w:rsidP="00C94136">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C75E140" wp14:editId="569D78E6">
            <wp:simplePos x="0" y="0"/>
            <wp:positionH relativeFrom="margin">
              <wp:align>right</wp:align>
            </wp:positionH>
            <wp:positionV relativeFrom="paragraph">
              <wp:posOffset>31713</wp:posOffset>
            </wp:positionV>
            <wp:extent cx="3134061" cy="4701091"/>
            <wp:effectExtent l="0" t="0" r="9525" b="4445"/>
            <wp:wrapSquare wrapText="bothSides"/>
            <wp:docPr id="2003136510" name="Picture 1" descr="A person with curly hair wearing glasses and a red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136510" name="Picture 1" descr="A person with curly hair wearing glasses and a red shi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34061" cy="4701091"/>
                    </a:xfrm>
                    <a:prstGeom prst="rect">
                      <a:avLst/>
                    </a:prstGeom>
                  </pic:spPr>
                </pic:pic>
              </a:graphicData>
            </a:graphic>
            <wp14:sizeRelH relativeFrom="margin">
              <wp14:pctWidth>0</wp14:pctWidth>
            </wp14:sizeRelH>
            <wp14:sizeRelV relativeFrom="margin">
              <wp14:pctHeight>0</wp14:pctHeight>
            </wp14:sizeRelV>
          </wp:anchor>
        </w:drawing>
      </w:r>
      <w:r>
        <w:rPr>
          <w:rFonts w:ascii="Palatino Linotype" w:hAnsi="Palatino Linotype"/>
          <w:noProof/>
          <w:sz w:val="20"/>
          <w:szCs w:val="20"/>
        </w:rPr>
        <w:t>‘</w:t>
      </w:r>
      <w:r w:rsidR="00C94136" w:rsidRPr="00C94136">
        <w:rPr>
          <w:rFonts w:ascii="Palatino Linotype" w:hAnsi="Palatino Linotype"/>
          <w:noProof/>
          <w:sz w:val="20"/>
          <w:szCs w:val="20"/>
        </w:rPr>
        <w:t>Understanding Thinking and Decision-Making with the Dual Processing Model</w:t>
      </w:r>
      <w:r>
        <w:rPr>
          <w:rFonts w:ascii="Palatino Linotype" w:hAnsi="Palatino Linotype"/>
          <w:noProof/>
          <w:sz w:val="20"/>
          <w:szCs w:val="20"/>
        </w:rPr>
        <w:t>’</w:t>
      </w:r>
      <w:r w:rsidR="00C94136">
        <w:rPr>
          <w:rFonts w:ascii="Palatino Linotype" w:hAnsi="Palatino Linotype"/>
          <w:noProof/>
          <w:sz w:val="20"/>
          <w:szCs w:val="20"/>
        </w:rPr>
        <w:t xml:space="preserve"> </w:t>
      </w:r>
      <w:r w:rsidR="00C94136" w:rsidRPr="00C94136">
        <w:rPr>
          <w:rFonts w:ascii="Palatino Linotype" w:hAnsi="Palatino Linotype"/>
          <w:noProof/>
          <w:sz w:val="20"/>
          <w:szCs w:val="20"/>
        </w:rPr>
        <w:t>by Visiting Psychology Professor Dr. Emily Sanders</w:t>
      </w:r>
    </w:p>
    <w:p w14:paraId="6085E844" w14:textId="672B5AF3" w:rsidR="00C94136" w:rsidRPr="00C94136" w:rsidRDefault="00C94136" w:rsidP="00C94136">
      <w:pPr>
        <w:rPr>
          <w:rFonts w:ascii="Palatino Linotype" w:hAnsi="Palatino Linotype"/>
          <w:noProof/>
          <w:sz w:val="20"/>
          <w:szCs w:val="20"/>
        </w:rPr>
      </w:pPr>
      <w:r w:rsidRPr="00C94136">
        <w:rPr>
          <w:rFonts w:ascii="Palatino Linotype" w:hAnsi="Palatino Linotype"/>
          <w:noProof/>
          <w:sz w:val="20"/>
          <w:szCs w:val="20"/>
        </w:rPr>
        <w:t>Good morning, everyone. Today, I’d like to discuss the Dual Processing Model and how it helps us understand thinking and decision-making. This model proposes that our cognitive processes operate on two systems: System 1 and System 2. These systems explain the ways we process information and make choices.</w:t>
      </w:r>
    </w:p>
    <w:p w14:paraId="0C2C6341" w14:textId="77777777" w:rsidR="00C94136" w:rsidRPr="00C94136" w:rsidRDefault="00C94136" w:rsidP="00C94136">
      <w:pPr>
        <w:rPr>
          <w:rFonts w:ascii="Palatino Linotype" w:hAnsi="Palatino Linotype"/>
          <w:noProof/>
          <w:sz w:val="20"/>
          <w:szCs w:val="20"/>
        </w:rPr>
      </w:pPr>
      <w:r w:rsidRPr="00C94136">
        <w:rPr>
          <w:rFonts w:ascii="Palatino Linotype" w:hAnsi="Palatino Linotype"/>
          <w:noProof/>
          <w:sz w:val="20"/>
          <w:szCs w:val="20"/>
        </w:rPr>
        <w:t>System 1 is fast, automatic, and intuitive. It operates effortlessly and is often guided by emotions, instincts, and heuristics, or mental shortcuts. For example, if you’re walking in the forest and hear a rustling sound, you might instinctively assume it’s a threat and move away. This system evolved to help us respond quickly to immediate dangers or familiar situations.</w:t>
      </w:r>
    </w:p>
    <w:p w14:paraId="1DE87355" w14:textId="77777777" w:rsidR="00C94136" w:rsidRPr="00C94136" w:rsidRDefault="00C94136" w:rsidP="00C94136">
      <w:pPr>
        <w:rPr>
          <w:rFonts w:ascii="Palatino Linotype" w:hAnsi="Palatino Linotype"/>
          <w:noProof/>
          <w:sz w:val="20"/>
          <w:szCs w:val="20"/>
        </w:rPr>
      </w:pPr>
      <w:r w:rsidRPr="00C94136">
        <w:rPr>
          <w:rFonts w:ascii="Palatino Linotype" w:hAnsi="Palatino Linotype"/>
          <w:noProof/>
          <w:sz w:val="20"/>
          <w:szCs w:val="20"/>
        </w:rPr>
        <w:t>On the other hand, System 2 is slower, deliberate, and analytical. It requires effort and conscious thought. You engage System 2 when solving a math problem, planning a project, or evaluating different options before making a decision. While System 2 is more accurate, it’s also more time-consuming and mentally taxing.</w:t>
      </w:r>
    </w:p>
    <w:p w14:paraId="799D38A0" w14:textId="77777777" w:rsidR="00C94136" w:rsidRPr="00C94136" w:rsidRDefault="00C94136" w:rsidP="00C94136">
      <w:pPr>
        <w:rPr>
          <w:rFonts w:ascii="Palatino Linotype" w:hAnsi="Palatino Linotype"/>
          <w:noProof/>
          <w:sz w:val="20"/>
          <w:szCs w:val="20"/>
        </w:rPr>
      </w:pPr>
      <w:r w:rsidRPr="00C94136">
        <w:rPr>
          <w:rFonts w:ascii="Palatino Linotype" w:hAnsi="Palatino Linotype"/>
          <w:noProof/>
          <w:sz w:val="20"/>
          <w:szCs w:val="20"/>
        </w:rPr>
        <w:t>The interplay between these systems is fascinating. Imagine you’re shopping for a car. System 1 might lead you to choose a car based on its appearance or brand reputation, while System 2 helps you evaluate its safety features, fuel efficiency, and cost. Ideally, both systems work together, but System 1 often dominates, especially when quick decisions are needed.</w:t>
      </w:r>
    </w:p>
    <w:p w14:paraId="1F924D89" w14:textId="77777777" w:rsidR="00C94136" w:rsidRPr="00C94136" w:rsidRDefault="00C94136" w:rsidP="00C94136">
      <w:pPr>
        <w:rPr>
          <w:rFonts w:ascii="Palatino Linotype" w:hAnsi="Palatino Linotype"/>
          <w:noProof/>
          <w:sz w:val="20"/>
          <w:szCs w:val="20"/>
        </w:rPr>
      </w:pPr>
      <w:r w:rsidRPr="00C94136">
        <w:rPr>
          <w:rFonts w:ascii="Palatino Linotype" w:hAnsi="Palatino Linotype"/>
          <w:noProof/>
          <w:sz w:val="20"/>
          <w:szCs w:val="20"/>
        </w:rPr>
        <w:t>The Dual Processing Model has significant implications for understanding biases in decision-making. System 1’s reliance on heuristics can lead to errors, such as the availability heuristic, where people judge the likelihood of an event based on how easily examples come to mind. For instance, after watching news reports of plane crashes, someone might overestimate the dangers of flying, even though flying is statistically safer than driving.</w:t>
      </w:r>
    </w:p>
    <w:p w14:paraId="4AB53A8A" w14:textId="77777777" w:rsidR="00C94136" w:rsidRPr="00C94136" w:rsidRDefault="00C94136" w:rsidP="00C94136">
      <w:pPr>
        <w:rPr>
          <w:rFonts w:ascii="Palatino Linotype" w:hAnsi="Palatino Linotype"/>
          <w:noProof/>
          <w:sz w:val="20"/>
          <w:szCs w:val="20"/>
        </w:rPr>
      </w:pPr>
      <w:r w:rsidRPr="00C94136">
        <w:rPr>
          <w:rFonts w:ascii="Palatino Linotype" w:hAnsi="Palatino Linotype"/>
          <w:noProof/>
          <w:sz w:val="20"/>
          <w:szCs w:val="20"/>
        </w:rPr>
        <w:t>At the same time, System 2 can correct these biases by evaluating evidence more critically. For example, a person afraid of flying could use System 2 to review safety statistics and recognize that their fear is disproportionate to the actual risk.</w:t>
      </w:r>
    </w:p>
    <w:p w14:paraId="25939BB2" w14:textId="77777777" w:rsidR="00C94136" w:rsidRPr="00C94136" w:rsidRDefault="00C94136" w:rsidP="00C94136">
      <w:pPr>
        <w:rPr>
          <w:rFonts w:ascii="Palatino Linotype" w:hAnsi="Palatino Linotype"/>
          <w:noProof/>
          <w:sz w:val="20"/>
          <w:szCs w:val="20"/>
        </w:rPr>
      </w:pPr>
      <w:r w:rsidRPr="00C94136">
        <w:rPr>
          <w:rFonts w:ascii="Palatino Linotype" w:hAnsi="Palatino Linotype"/>
          <w:noProof/>
          <w:sz w:val="20"/>
          <w:szCs w:val="20"/>
        </w:rPr>
        <w:t xml:space="preserve">In educational and professional settings, understanding the Dual Processing Model can improve decision-making and problem-solving. Teachers can design activities that encourage students to </w:t>
      </w:r>
      <w:r w:rsidRPr="00C94136">
        <w:rPr>
          <w:rFonts w:ascii="Palatino Linotype" w:hAnsi="Palatino Linotype"/>
          <w:noProof/>
          <w:sz w:val="20"/>
          <w:szCs w:val="20"/>
        </w:rPr>
        <w:lastRenderedPageBreak/>
        <w:t>engage System 2, while organizations can develop strategies to minimize biases in workplace decisions. For instance, structured decision-making frameworks or checklists can help people override impulsive System 1 judgments.</w:t>
      </w:r>
    </w:p>
    <w:p w14:paraId="2AC8D428" w14:textId="77777777" w:rsidR="00C94136" w:rsidRDefault="00C94136" w:rsidP="00C94136">
      <w:pPr>
        <w:rPr>
          <w:rFonts w:ascii="Palatino Linotype" w:hAnsi="Palatino Linotype"/>
          <w:noProof/>
          <w:sz w:val="20"/>
          <w:szCs w:val="20"/>
        </w:rPr>
      </w:pPr>
      <w:r w:rsidRPr="00C94136">
        <w:rPr>
          <w:rFonts w:ascii="Palatino Linotype" w:hAnsi="Palatino Linotype"/>
          <w:noProof/>
          <w:sz w:val="20"/>
          <w:szCs w:val="20"/>
        </w:rPr>
        <w:t>In conclusion, the Dual Processing Model provides a powerful framework for understanding how we think and make decisions. By recognizing when each system is at play, we can make more informed, rational choices and minimize the influence of cognitive biases.</w:t>
      </w:r>
    </w:p>
    <w:p w14:paraId="1FEA2ED1" w14:textId="77777777" w:rsidR="00C94136" w:rsidRPr="00C94136" w:rsidRDefault="00C94136" w:rsidP="00C94136">
      <w:pPr>
        <w:rPr>
          <w:rFonts w:ascii="Palatino Linotype" w:hAnsi="Palatino Linotype"/>
          <w:noProof/>
          <w:sz w:val="20"/>
          <w:szCs w:val="20"/>
        </w:rPr>
      </w:pPr>
    </w:p>
    <w:p w14:paraId="6D853F3E"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What are the two systems in the Dual Processing Model?</w:t>
      </w:r>
    </w:p>
    <w:p w14:paraId="2BD80F02"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Describe the characteristics of System 1.</w:t>
      </w:r>
    </w:p>
    <w:p w14:paraId="1AC47F58"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What are the main features of System 2?</w:t>
      </w:r>
    </w:p>
    <w:p w14:paraId="7F560E9C"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How does System 1 help us respond to immediate dangers?</w:t>
      </w:r>
    </w:p>
    <w:p w14:paraId="237B66FE"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Give an example of a situation where System 2 would be used.</w:t>
      </w:r>
    </w:p>
    <w:p w14:paraId="502ADC8A"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What are heuristics, and how do they relate to System 1?</w:t>
      </w:r>
    </w:p>
    <w:p w14:paraId="175B71CD"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What is an example of the availability heuristic?</w:t>
      </w:r>
    </w:p>
    <w:p w14:paraId="2A298CE2"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Why is System 2 more accurate but slower than System 1?</w:t>
      </w:r>
    </w:p>
    <w:p w14:paraId="170E718D"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How do the two systems work together when shopping for a car?</w:t>
      </w:r>
    </w:p>
    <w:p w14:paraId="2026F196"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Why does System 1 often dominate in quick decision-making?</w:t>
      </w:r>
    </w:p>
    <w:p w14:paraId="110EC649"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What are the cognitive biases that System 1 can lead to?</w:t>
      </w:r>
    </w:p>
    <w:p w14:paraId="7ED99A3C"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How can System 2 help correct biases caused by System 1?</w:t>
      </w:r>
    </w:p>
    <w:p w14:paraId="7CFEE714"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What role does the Dual Processing Model play in understanding decision-making?</w:t>
      </w:r>
    </w:p>
    <w:p w14:paraId="59F3F10F"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How can the Dual Processing Model improve problem-solving in education?</w:t>
      </w:r>
    </w:p>
    <w:p w14:paraId="7E73C3F5" w14:textId="77777777" w:rsidR="00C94136" w:rsidRPr="00C94136" w:rsidRDefault="00C94136" w:rsidP="00C94136">
      <w:pPr>
        <w:numPr>
          <w:ilvl w:val="0"/>
          <w:numId w:val="13"/>
        </w:numPr>
        <w:rPr>
          <w:rFonts w:ascii="Palatino Linotype" w:hAnsi="Palatino Linotype"/>
          <w:noProof/>
          <w:sz w:val="20"/>
          <w:szCs w:val="20"/>
        </w:rPr>
      </w:pPr>
      <w:r w:rsidRPr="00C94136">
        <w:rPr>
          <w:rFonts w:ascii="Palatino Linotype" w:hAnsi="Palatino Linotype"/>
          <w:noProof/>
          <w:sz w:val="20"/>
          <w:szCs w:val="20"/>
        </w:rPr>
        <w:t>What strategies can organizations use to reduce impulsive decisions influenced by System 1?</w:t>
      </w:r>
    </w:p>
    <w:p w14:paraId="49691B15" w14:textId="77777777" w:rsidR="00C94136" w:rsidRPr="00C94136" w:rsidRDefault="00C94136" w:rsidP="00C94136">
      <w:pPr>
        <w:numPr>
          <w:ilvl w:val="0"/>
          <w:numId w:val="14"/>
        </w:numPr>
        <w:rPr>
          <w:rFonts w:ascii="Palatino Linotype" w:hAnsi="Palatino Linotype"/>
          <w:noProof/>
          <w:sz w:val="20"/>
          <w:szCs w:val="20"/>
        </w:rPr>
      </w:pPr>
      <w:r w:rsidRPr="00C94136">
        <w:rPr>
          <w:rFonts w:ascii="Palatino Linotype" w:hAnsi="Palatino Linotype"/>
          <w:noProof/>
          <w:sz w:val="20"/>
          <w:szCs w:val="20"/>
        </w:rPr>
        <w:t>What are the potential drawbacks of relying too heavily on System 1 in decision-making?</w:t>
      </w:r>
    </w:p>
    <w:p w14:paraId="6040D104" w14:textId="77777777" w:rsidR="00C94136" w:rsidRPr="00C94136" w:rsidRDefault="00C94136" w:rsidP="00C94136">
      <w:pPr>
        <w:numPr>
          <w:ilvl w:val="0"/>
          <w:numId w:val="14"/>
        </w:numPr>
        <w:rPr>
          <w:rFonts w:ascii="Palatino Linotype" w:hAnsi="Palatino Linotype"/>
          <w:noProof/>
          <w:sz w:val="20"/>
          <w:szCs w:val="20"/>
        </w:rPr>
      </w:pPr>
      <w:r w:rsidRPr="00C94136">
        <w:rPr>
          <w:rFonts w:ascii="Palatino Linotype" w:hAnsi="Palatino Linotype"/>
          <w:noProof/>
          <w:sz w:val="20"/>
          <w:szCs w:val="20"/>
        </w:rPr>
        <w:t>In what situations might System 2 be less effective or impractical to use?</w:t>
      </w:r>
    </w:p>
    <w:p w14:paraId="319F5EDF" w14:textId="77777777" w:rsidR="00C94136" w:rsidRPr="00C94136" w:rsidRDefault="00C94136" w:rsidP="00C94136">
      <w:pPr>
        <w:numPr>
          <w:ilvl w:val="0"/>
          <w:numId w:val="14"/>
        </w:numPr>
        <w:rPr>
          <w:rFonts w:ascii="Palatino Linotype" w:hAnsi="Palatino Linotype"/>
          <w:noProof/>
          <w:sz w:val="20"/>
          <w:szCs w:val="20"/>
        </w:rPr>
      </w:pPr>
      <w:r w:rsidRPr="00C94136">
        <w:rPr>
          <w:rFonts w:ascii="Palatino Linotype" w:hAnsi="Palatino Linotype"/>
          <w:noProof/>
          <w:sz w:val="20"/>
          <w:szCs w:val="20"/>
        </w:rPr>
        <w:t>How could cultural factors influence the balance between System 1 and System 2 thinking?</w:t>
      </w:r>
    </w:p>
    <w:p w14:paraId="4A075160" w14:textId="77777777" w:rsidR="00C94136" w:rsidRPr="00C94136" w:rsidRDefault="00C94136" w:rsidP="00C94136">
      <w:pPr>
        <w:numPr>
          <w:ilvl w:val="0"/>
          <w:numId w:val="14"/>
        </w:numPr>
        <w:rPr>
          <w:rFonts w:ascii="Palatino Linotype" w:hAnsi="Palatino Linotype"/>
          <w:noProof/>
          <w:sz w:val="20"/>
          <w:szCs w:val="20"/>
        </w:rPr>
      </w:pPr>
      <w:r w:rsidRPr="00C94136">
        <w:rPr>
          <w:rFonts w:ascii="Palatino Linotype" w:hAnsi="Palatino Linotype"/>
          <w:noProof/>
          <w:sz w:val="20"/>
          <w:szCs w:val="20"/>
        </w:rPr>
        <w:t>Do you think one system is more important than the other? Why or why not?</w:t>
      </w:r>
    </w:p>
    <w:p w14:paraId="44B99A63" w14:textId="05807B77" w:rsidR="00F07FA5" w:rsidRPr="00C94136" w:rsidRDefault="00C94136" w:rsidP="00C94136">
      <w:pPr>
        <w:numPr>
          <w:ilvl w:val="0"/>
          <w:numId w:val="14"/>
        </w:numPr>
        <w:rPr>
          <w:rFonts w:ascii="Palatino Linotype" w:hAnsi="Palatino Linotype"/>
          <w:noProof/>
          <w:sz w:val="20"/>
          <w:szCs w:val="20"/>
        </w:rPr>
      </w:pPr>
      <w:r w:rsidRPr="00C94136">
        <w:rPr>
          <w:rFonts w:ascii="Palatino Linotype" w:hAnsi="Palatino Linotype"/>
          <w:noProof/>
          <w:sz w:val="20"/>
          <w:szCs w:val="20"/>
        </w:rPr>
        <w:t>Reflect on a recent decision you made. Which system do you think played a greater role, and how might the outcome have changed if the other system had been more involved?</w:t>
      </w:r>
    </w:p>
    <w:p w14:paraId="425FD890" w14:textId="77777777" w:rsidR="00AA68EC" w:rsidRPr="00AA68EC" w:rsidRDefault="00AA68EC" w:rsidP="00AA68EC">
      <w:pPr>
        <w:ind w:left="720"/>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282450"/>
    <w:multiLevelType w:val="multilevel"/>
    <w:tmpl w:val="891ED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380859"/>
    <w:multiLevelType w:val="multilevel"/>
    <w:tmpl w:val="F074374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1"/>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10"/>
  </w:num>
  <w:num w:numId="13" w16cid:durableId="1549754489">
    <w:abstractNumId w:val="1"/>
  </w:num>
  <w:num w:numId="14" w16cid:durableId="20227740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21194"/>
    <w:rsid w:val="003743E1"/>
    <w:rsid w:val="003817C8"/>
    <w:rsid w:val="003A5435"/>
    <w:rsid w:val="003F1286"/>
    <w:rsid w:val="004928E5"/>
    <w:rsid w:val="004F382F"/>
    <w:rsid w:val="005D1040"/>
    <w:rsid w:val="00695EA8"/>
    <w:rsid w:val="00782EE2"/>
    <w:rsid w:val="00AA68EC"/>
    <w:rsid w:val="00B25AAB"/>
    <w:rsid w:val="00C31E4B"/>
    <w:rsid w:val="00C44634"/>
    <w:rsid w:val="00C94136"/>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85031389">
      <w:bodyDiv w:val="1"/>
      <w:marLeft w:val="0"/>
      <w:marRight w:val="0"/>
      <w:marTop w:val="0"/>
      <w:marBottom w:val="0"/>
      <w:divBdr>
        <w:top w:val="none" w:sz="0" w:space="0" w:color="auto"/>
        <w:left w:val="none" w:sz="0" w:space="0" w:color="auto"/>
        <w:bottom w:val="none" w:sz="0" w:space="0" w:color="auto"/>
        <w:right w:val="none" w:sz="0" w:space="0" w:color="auto"/>
      </w:divBdr>
    </w:div>
    <w:div w:id="1179855188">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675</Words>
  <Characters>3848</Characters>
  <Application>Microsoft Office Word</Application>
  <DocSecurity>0</DocSecurity>
  <Lines>32</Lines>
  <Paragraphs>9</Paragraphs>
  <ScaleCrop>false</ScaleCrop>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2025-01-23T07:20:00Z</dcterms:modified>
</cp:coreProperties>
</file>