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BAA6D9" w14:textId="410C4A16" w:rsidR="003A45DD" w:rsidRPr="003A45DD" w:rsidRDefault="003A45DD" w:rsidP="003A45DD">
      <w:pPr>
        <w:rPr>
          <w:rFonts w:ascii="Palatino Linotype" w:hAnsi="Palatino Linotype"/>
          <w:noProof/>
          <w:sz w:val="28"/>
          <w:szCs w:val="28"/>
        </w:rPr>
      </w:pPr>
      <w:r w:rsidRPr="003A45DD">
        <w:rPr>
          <w:rFonts w:ascii="Palatino Linotype" w:hAnsi="Palatino Linotype"/>
          <w:noProof/>
          <w:sz w:val="28"/>
          <w:szCs w:val="28"/>
        </w:rPr>
        <w:t>W</w:t>
      </w:r>
      <w:r w:rsidRPr="003A45DD">
        <w:rPr>
          <w:rFonts w:ascii="Palatino Linotype" w:hAnsi="Palatino Linotype"/>
          <w:noProof/>
          <w:sz w:val="28"/>
          <w:szCs w:val="28"/>
        </w:rPr>
        <w:t>orksheet: The Role of Brain Maturation in Human Development</w:t>
      </w:r>
    </w:p>
    <w:p w14:paraId="70CB5727" w14:textId="0F830AFB" w:rsidR="003A45DD" w:rsidRPr="003A45DD" w:rsidRDefault="003A45DD" w:rsidP="003A45DD">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497DC434" wp14:editId="660FAC32">
            <wp:simplePos x="0" y="0"/>
            <wp:positionH relativeFrom="margin">
              <wp:align>right</wp:align>
            </wp:positionH>
            <wp:positionV relativeFrom="paragraph">
              <wp:posOffset>5079</wp:posOffset>
            </wp:positionV>
            <wp:extent cx="3069515" cy="4604273"/>
            <wp:effectExtent l="0" t="0" r="0" b="6350"/>
            <wp:wrapSquare wrapText="bothSides"/>
            <wp:docPr id="19641481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4148171" name="Picture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3069515" cy="4604273"/>
                    </a:xfrm>
                    <a:prstGeom prst="rect">
                      <a:avLst/>
                    </a:prstGeom>
                  </pic:spPr>
                </pic:pic>
              </a:graphicData>
            </a:graphic>
            <wp14:sizeRelH relativeFrom="margin">
              <wp14:pctWidth>0</wp14:pctWidth>
            </wp14:sizeRelH>
            <wp14:sizeRelV relativeFrom="margin">
              <wp14:pctHeight>0</wp14:pctHeight>
            </wp14:sizeRelV>
          </wp:anchor>
        </w:drawing>
      </w:r>
      <w:r w:rsidRPr="003A45DD">
        <w:rPr>
          <w:rFonts w:ascii="Palatino Linotype" w:hAnsi="Palatino Linotype"/>
          <w:noProof/>
          <w:sz w:val="20"/>
          <w:szCs w:val="20"/>
        </w:rPr>
        <w:t>Dialogue: Two Students Discuss Brain Maturation</w:t>
      </w:r>
    </w:p>
    <w:p w14:paraId="43DB704C" w14:textId="77777777" w:rsidR="003A45DD" w:rsidRPr="003A45DD" w:rsidRDefault="003A45DD" w:rsidP="003A45DD">
      <w:pPr>
        <w:rPr>
          <w:rFonts w:ascii="Palatino Linotype" w:hAnsi="Palatino Linotype"/>
          <w:noProof/>
          <w:sz w:val="20"/>
          <w:szCs w:val="20"/>
        </w:rPr>
      </w:pPr>
      <w:r w:rsidRPr="003A45DD">
        <w:rPr>
          <w:rFonts w:ascii="Palatino Linotype" w:hAnsi="Palatino Linotype"/>
          <w:noProof/>
          <w:sz w:val="20"/>
          <w:szCs w:val="20"/>
        </w:rPr>
        <w:t>Emma: Hey Alex, I’ve been reading about brain maturation and its role in human development, but some parts are a bit confusing. Can we go over it together?</w:t>
      </w:r>
    </w:p>
    <w:p w14:paraId="546FFAA3" w14:textId="77777777" w:rsidR="003A45DD" w:rsidRPr="003A45DD" w:rsidRDefault="003A45DD" w:rsidP="003A45DD">
      <w:pPr>
        <w:rPr>
          <w:rFonts w:ascii="Palatino Linotype" w:hAnsi="Palatino Linotype"/>
          <w:noProof/>
          <w:sz w:val="20"/>
          <w:szCs w:val="20"/>
        </w:rPr>
      </w:pPr>
      <w:r w:rsidRPr="003A45DD">
        <w:rPr>
          <w:rFonts w:ascii="Palatino Linotype" w:hAnsi="Palatino Linotype"/>
          <w:noProof/>
          <w:sz w:val="20"/>
          <w:szCs w:val="20"/>
        </w:rPr>
        <w:t>Alex: Sure, Emma. Brain maturation is such a fascinating topic. It refers to the process of the brain developing over time, from infancy to adulthood. Different parts of the brain mature at different rates, which is why certain abilities emerge at specific ages.</w:t>
      </w:r>
    </w:p>
    <w:p w14:paraId="66EF0FB0" w14:textId="77777777" w:rsidR="003A45DD" w:rsidRPr="003A45DD" w:rsidRDefault="003A45DD" w:rsidP="003A45DD">
      <w:pPr>
        <w:rPr>
          <w:rFonts w:ascii="Palatino Linotype" w:hAnsi="Palatino Linotype"/>
          <w:noProof/>
          <w:sz w:val="20"/>
          <w:szCs w:val="20"/>
        </w:rPr>
      </w:pPr>
      <w:r w:rsidRPr="003A45DD">
        <w:rPr>
          <w:rFonts w:ascii="Palatino Linotype" w:hAnsi="Palatino Linotype"/>
          <w:noProof/>
          <w:sz w:val="20"/>
          <w:szCs w:val="20"/>
        </w:rPr>
        <w:t>Emma: Right, like how babies develop motor skills as their cerebellum matures?</w:t>
      </w:r>
    </w:p>
    <w:p w14:paraId="7C39AFEC" w14:textId="77777777" w:rsidR="003A45DD" w:rsidRPr="003A45DD" w:rsidRDefault="003A45DD" w:rsidP="003A45DD">
      <w:pPr>
        <w:rPr>
          <w:rFonts w:ascii="Palatino Linotype" w:hAnsi="Palatino Linotype"/>
          <w:noProof/>
          <w:sz w:val="20"/>
          <w:szCs w:val="20"/>
        </w:rPr>
      </w:pPr>
      <w:r w:rsidRPr="003A45DD">
        <w:rPr>
          <w:rFonts w:ascii="Palatino Linotype" w:hAnsi="Palatino Linotype"/>
          <w:noProof/>
          <w:sz w:val="20"/>
          <w:szCs w:val="20"/>
        </w:rPr>
        <w:t>Alex: Exactly! The cerebellum is crucial for coordination and balance. As it matures, infants learn to crawl, walk, and eventually run. Another great example is the prefrontal cortex, which is involved in decision-making, impulse control, and planning. It’s one of the last areas of the brain to fully mature, which is why teenagers often struggle with impulsive behavior.</w:t>
      </w:r>
    </w:p>
    <w:p w14:paraId="4C1EDA88" w14:textId="77777777" w:rsidR="003A45DD" w:rsidRPr="003A45DD" w:rsidRDefault="003A45DD" w:rsidP="003A45DD">
      <w:pPr>
        <w:rPr>
          <w:rFonts w:ascii="Palatino Linotype" w:hAnsi="Palatino Linotype"/>
          <w:noProof/>
          <w:sz w:val="20"/>
          <w:szCs w:val="20"/>
        </w:rPr>
      </w:pPr>
      <w:r w:rsidRPr="003A45DD">
        <w:rPr>
          <w:rFonts w:ascii="Palatino Linotype" w:hAnsi="Palatino Linotype"/>
          <w:noProof/>
          <w:sz w:val="20"/>
          <w:szCs w:val="20"/>
        </w:rPr>
        <w:t>Emma: That makes sense. I read that myelination plays a big role in brain maturation. Isn’t that the process where nerve fibers are covered with a fatty layer?</w:t>
      </w:r>
    </w:p>
    <w:p w14:paraId="56B27F87" w14:textId="77777777" w:rsidR="003A45DD" w:rsidRPr="003A45DD" w:rsidRDefault="003A45DD" w:rsidP="003A45DD">
      <w:pPr>
        <w:rPr>
          <w:rFonts w:ascii="Palatino Linotype" w:hAnsi="Palatino Linotype"/>
          <w:noProof/>
          <w:sz w:val="20"/>
          <w:szCs w:val="20"/>
        </w:rPr>
      </w:pPr>
      <w:r w:rsidRPr="003A45DD">
        <w:rPr>
          <w:rFonts w:ascii="Palatino Linotype" w:hAnsi="Palatino Linotype"/>
          <w:noProof/>
          <w:sz w:val="20"/>
          <w:szCs w:val="20"/>
        </w:rPr>
        <w:t>Alex: Yes, that’s myelination! It helps increase the speed and efficiency of neural communication. For example, myelination in the motor pathways enables toddlers to refine their movements, while in the prefrontal cortex, it supports complex thinking and reasoning during adolescence and early adulthood.</w:t>
      </w:r>
    </w:p>
    <w:p w14:paraId="18D33C01" w14:textId="77777777" w:rsidR="003A45DD" w:rsidRPr="003A45DD" w:rsidRDefault="003A45DD" w:rsidP="003A45DD">
      <w:pPr>
        <w:rPr>
          <w:rFonts w:ascii="Palatino Linotype" w:hAnsi="Palatino Linotype"/>
          <w:noProof/>
          <w:sz w:val="20"/>
          <w:szCs w:val="20"/>
        </w:rPr>
      </w:pPr>
      <w:r w:rsidRPr="003A45DD">
        <w:rPr>
          <w:rFonts w:ascii="Palatino Linotype" w:hAnsi="Palatino Linotype"/>
          <w:noProof/>
          <w:sz w:val="20"/>
          <w:szCs w:val="20"/>
        </w:rPr>
        <w:t>Emma: How about synaptic pruning? I’ve heard that it’s another important part of brain maturation.</w:t>
      </w:r>
    </w:p>
    <w:p w14:paraId="7AB1C3A8" w14:textId="77777777" w:rsidR="003A45DD" w:rsidRPr="003A45DD" w:rsidRDefault="003A45DD" w:rsidP="003A45DD">
      <w:pPr>
        <w:rPr>
          <w:rFonts w:ascii="Palatino Linotype" w:hAnsi="Palatino Linotype"/>
          <w:noProof/>
          <w:sz w:val="20"/>
          <w:szCs w:val="20"/>
        </w:rPr>
      </w:pPr>
      <w:r w:rsidRPr="003A45DD">
        <w:rPr>
          <w:rFonts w:ascii="Palatino Linotype" w:hAnsi="Palatino Linotype"/>
          <w:noProof/>
          <w:sz w:val="20"/>
          <w:szCs w:val="20"/>
        </w:rPr>
        <w:t>Alex: Good point. Synaptic pruning is when the brain eliminates unused neural connections, making the remaining ones more efficient. It’s like clearing out the clutter so the brain can focus on what’s most important. This process is especially active during childhood and adolescence.</w:t>
      </w:r>
    </w:p>
    <w:p w14:paraId="10AC074F" w14:textId="77777777" w:rsidR="003A45DD" w:rsidRPr="003A45DD" w:rsidRDefault="003A45DD" w:rsidP="003A45DD">
      <w:pPr>
        <w:rPr>
          <w:rFonts w:ascii="Palatino Linotype" w:hAnsi="Palatino Linotype"/>
          <w:noProof/>
          <w:sz w:val="20"/>
          <w:szCs w:val="20"/>
        </w:rPr>
      </w:pPr>
      <w:r w:rsidRPr="003A45DD">
        <w:rPr>
          <w:rFonts w:ascii="Palatino Linotype" w:hAnsi="Palatino Linotype"/>
          <w:noProof/>
          <w:sz w:val="20"/>
          <w:szCs w:val="20"/>
        </w:rPr>
        <w:t>Emma: So brain maturation is both about growth and refinement?</w:t>
      </w:r>
    </w:p>
    <w:p w14:paraId="32A11E2B" w14:textId="77777777" w:rsidR="003A45DD" w:rsidRPr="003A45DD" w:rsidRDefault="003A45DD" w:rsidP="003A45DD">
      <w:pPr>
        <w:rPr>
          <w:rFonts w:ascii="Palatino Linotype" w:hAnsi="Palatino Linotype"/>
          <w:noProof/>
          <w:sz w:val="20"/>
          <w:szCs w:val="20"/>
        </w:rPr>
      </w:pPr>
      <w:r w:rsidRPr="003A45DD">
        <w:rPr>
          <w:rFonts w:ascii="Palatino Linotype" w:hAnsi="Palatino Linotype"/>
          <w:noProof/>
          <w:sz w:val="20"/>
          <w:szCs w:val="20"/>
        </w:rPr>
        <w:t>Alex: Exactly. And it’s influenced by both genetics and the environment. For instance, enriched environments with stimulating activities can enhance brain development, while neglect or chronic stress can delay it.</w:t>
      </w:r>
    </w:p>
    <w:p w14:paraId="6A0F2180" w14:textId="77777777" w:rsidR="003A45DD" w:rsidRPr="003A45DD" w:rsidRDefault="003A45DD" w:rsidP="003A45DD">
      <w:pPr>
        <w:rPr>
          <w:rFonts w:ascii="Palatino Linotype" w:hAnsi="Palatino Linotype"/>
          <w:noProof/>
          <w:sz w:val="20"/>
          <w:szCs w:val="20"/>
        </w:rPr>
      </w:pPr>
      <w:r w:rsidRPr="003A45DD">
        <w:rPr>
          <w:rFonts w:ascii="Palatino Linotype" w:hAnsi="Palatino Linotype"/>
          <w:noProof/>
          <w:sz w:val="20"/>
          <w:szCs w:val="20"/>
        </w:rPr>
        <w:t>Emma: That explains a lot. But what about the role of brain maturation in emotional development?</w:t>
      </w:r>
    </w:p>
    <w:p w14:paraId="61850915" w14:textId="77777777" w:rsidR="003A45DD" w:rsidRPr="003A45DD" w:rsidRDefault="003A45DD" w:rsidP="003A45DD">
      <w:pPr>
        <w:rPr>
          <w:rFonts w:ascii="Palatino Linotype" w:hAnsi="Palatino Linotype"/>
          <w:noProof/>
          <w:sz w:val="20"/>
          <w:szCs w:val="20"/>
        </w:rPr>
      </w:pPr>
      <w:r w:rsidRPr="003A45DD">
        <w:rPr>
          <w:rFonts w:ascii="Palatino Linotype" w:hAnsi="Palatino Linotype"/>
          <w:noProof/>
          <w:sz w:val="20"/>
          <w:szCs w:val="20"/>
        </w:rPr>
        <w:lastRenderedPageBreak/>
        <w:t>Alex: Emotional development is tied to the maturation of the limbic system, especially the amygdala. As the brain matures, people become better at regulating their emotions. For example, young children often struggle with tantrums, but as their prefrontal cortex develops, they gain better control.</w:t>
      </w:r>
    </w:p>
    <w:p w14:paraId="47BA65D0" w14:textId="77777777" w:rsidR="003A45DD" w:rsidRPr="003A45DD" w:rsidRDefault="003A45DD" w:rsidP="003A45DD">
      <w:pPr>
        <w:rPr>
          <w:rFonts w:ascii="Palatino Linotype" w:hAnsi="Palatino Linotype"/>
          <w:noProof/>
          <w:sz w:val="20"/>
          <w:szCs w:val="20"/>
        </w:rPr>
      </w:pPr>
      <w:r w:rsidRPr="003A45DD">
        <w:rPr>
          <w:rFonts w:ascii="Palatino Linotype" w:hAnsi="Palatino Linotype"/>
          <w:noProof/>
          <w:sz w:val="20"/>
          <w:szCs w:val="20"/>
        </w:rPr>
        <w:t>Emma: This is all starting to come together. Brain maturation really is at the heart of so many aspects of human development.</w:t>
      </w:r>
    </w:p>
    <w:p w14:paraId="54E0A7B7" w14:textId="77777777" w:rsidR="003A45DD" w:rsidRPr="003A45DD" w:rsidRDefault="003A45DD" w:rsidP="003A45DD">
      <w:pPr>
        <w:rPr>
          <w:rFonts w:ascii="Palatino Linotype" w:hAnsi="Palatino Linotype"/>
          <w:noProof/>
          <w:sz w:val="20"/>
          <w:szCs w:val="20"/>
        </w:rPr>
      </w:pPr>
      <w:r w:rsidRPr="003A45DD">
        <w:rPr>
          <w:rFonts w:ascii="Palatino Linotype" w:hAnsi="Palatino Linotype"/>
          <w:noProof/>
          <w:sz w:val="20"/>
          <w:szCs w:val="20"/>
        </w:rPr>
        <w:t>Alex: Absolutely. It’s amazing how much our brain changes and adapts over time.</w:t>
      </w:r>
    </w:p>
    <w:p w14:paraId="6A67C576" w14:textId="77777777" w:rsidR="003A45DD" w:rsidRPr="003A45DD" w:rsidRDefault="003A45DD" w:rsidP="003A45DD">
      <w:pPr>
        <w:numPr>
          <w:ilvl w:val="0"/>
          <w:numId w:val="15"/>
        </w:numPr>
        <w:rPr>
          <w:rFonts w:ascii="Palatino Linotype" w:hAnsi="Palatino Linotype"/>
          <w:noProof/>
          <w:sz w:val="20"/>
          <w:szCs w:val="20"/>
        </w:rPr>
      </w:pPr>
      <w:r w:rsidRPr="003A45DD">
        <w:rPr>
          <w:rFonts w:ascii="Palatino Linotype" w:hAnsi="Palatino Linotype"/>
          <w:noProof/>
          <w:sz w:val="20"/>
          <w:szCs w:val="20"/>
        </w:rPr>
        <w:t>What is brain maturation, and how does it relate to human development?</w:t>
      </w:r>
    </w:p>
    <w:p w14:paraId="2A0F3CB3" w14:textId="77777777" w:rsidR="003A45DD" w:rsidRPr="003A45DD" w:rsidRDefault="003A45DD" w:rsidP="003A45DD">
      <w:pPr>
        <w:numPr>
          <w:ilvl w:val="0"/>
          <w:numId w:val="15"/>
        </w:numPr>
        <w:rPr>
          <w:rFonts w:ascii="Palatino Linotype" w:hAnsi="Palatino Linotype"/>
          <w:noProof/>
          <w:sz w:val="20"/>
          <w:szCs w:val="20"/>
        </w:rPr>
      </w:pPr>
      <w:r w:rsidRPr="003A45DD">
        <w:rPr>
          <w:rFonts w:ascii="Palatino Linotype" w:hAnsi="Palatino Linotype"/>
          <w:noProof/>
          <w:sz w:val="20"/>
          <w:szCs w:val="20"/>
        </w:rPr>
        <w:t>Why do different abilities emerge at different ages?</w:t>
      </w:r>
    </w:p>
    <w:p w14:paraId="25986A08" w14:textId="77777777" w:rsidR="003A45DD" w:rsidRPr="003A45DD" w:rsidRDefault="003A45DD" w:rsidP="003A45DD">
      <w:pPr>
        <w:numPr>
          <w:ilvl w:val="0"/>
          <w:numId w:val="15"/>
        </w:numPr>
        <w:rPr>
          <w:rFonts w:ascii="Palatino Linotype" w:hAnsi="Palatino Linotype"/>
          <w:noProof/>
          <w:sz w:val="20"/>
          <w:szCs w:val="20"/>
        </w:rPr>
      </w:pPr>
      <w:r w:rsidRPr="003A45DD">
        <w:rPr>
          <w:rFonts w:ascii="Palatino Linotype" w:hAnsi="Palatino Linotype"/>
          <w:noProof/>
          <w:sz w:val="20"/>
          <w:szCs w:val="20"/>
        </w:rPr>
        <w:t>What role does the cerebellum play in motor development?</w:t>
      </w:r>
    </w:p>
    <w:p w14:paraId="632887ED" w14:textId="77777777" w:rsidR="003A45DD" w:rsidRPr="003A45DD" w:rsidRDefault="003A45DD" w:rsidP="003A45DD">
      <w:pPr>
        <w:numPr>
          <w:ilvl w:val="0"/>
          <w:numId w:val="15"/>
        </w:numPr>
        <w:rPr>
          <w:rFonts w:ascii="Palatino Linotype" w:hAnsi="Palatino Linotype"/>
          <w:noProof/>
          <w:sz w:val="20"/>
          <w:szCs w:val="20"/>
        </w:rPr>
      </w:pPr>
      <w:r w:rsidRPr="003A45DD">
        <w:rPr>
          <w:rFonts w:ascii="Palatino Linotype" w:hAnsi="Palatino Linotype"/>
          <w:noProof/>
          <w:sz w:val="20"/>
          <w:szCs w:val="20"/>
        </w:rPr>
        <w:t>Why is the prefrontal cortex important for decision-making and impulse control?</w:t>
      </w:r>
    </w:p>
    <w:p w14:paraId="24F372D4" w14:textId="77777777" w:rsidR="003A45DD" w:rsidRPr="003A45DD" w:rsidRDefault="003A45DD" w:rsidP="003A45DD">
      <w:pPr>
        <w:numPr>
          <w:ilvl w:val="0"/>
          <w:numId w:val="15"/>
        </w:numPr>
        <w:rPr>
          <w:rFonts w:ascii="Palatino Linotype" w:hAnsi="Palatino Linotype"/>
          <w:noProof/>
          <w:sz w:val="20"/>
          <w:szCs w:val="20"/>
        </w:rPr>
      </w:pPr>
      <w:r w:rsidRPr="003A45DD">
        <w:rPr>
          <w:rFonts w:ascii="Palatino Linotype" w:hAnsi="Palatino Linotype"/>
          <w:noProof/>
          <w:sz w:val="20"/>
          <w:szCs w:val="20"/>
        </w:rPr>
        <w:t>At what stage of life does the prefrontal cortex fully mature?</w:t>
      </w:r>
    </w:p>
    <w:p w14:paraId="2A88FFCA" w14:textId="77777777" w:rsidR="003A45DD" w:rsidRPr="003A45DD" w:rsidRDefault="003A45DD" w:rsidP="003A45DD">
      <w:pPr>
        <w:numPr>
          <w:ilvl w:val="0"/>
          <w:numId w:val="15"/>
        </w:numPr>
        <w:rPr>
          <w:rFonts w:ascii="Palatino Linotype" w:hAnsi="Palatino Linotype"/>
          <w:noProof/>
          <w:sz w:val="20"/>
          <w:szCs w:val="20"/>
        </w:rPr>
      </w:pPr>
      <w:r w:rsidRPr="003A45DD">
        <w:rPr>
          <w:rFonts w:ascii="Palatino Linotype" w:hAnsi="Palatino Linotype"/>
          <w:noProof/>
          <w:sz w:val="20"/>
          <w:szCs w:val="20"/>
        </w:rPr>
        <w:t>What is myelination, and why is it important for neural communication?</w:t>
      </w:r>
    </w:p>
    <w:p w14:paraId="64C9BAE0" w14:textId="77777777" w:rsidR="003A45DD" w:rsidRPr="003A45DD" w:rsidRDefault="003A45DD" w:rsidP="003A45DD">
      <w:pPr>
        <w:numPr>
          <w:ilvl w:val="0"/>
          <w:numId w:val="15"/>
        </w:numPr>
        <w:rPr>
          <w:rFonts w:ascii="Palatino Linotype" w:hAnsi="Palatino Linotype"/>
          <w:noProof/>
          <w:sz w:val="20"/>
          <w:szCs w:val="20"/>
        </w:rPr>
      </w:pPr>
      <w:r w:rsidRPr="003A45DD">
        <w:rPr>
          <w:rFonts w:ascii="Palatino Linotype" w:hAnsi="Palatino Linotype"/>
          <w:noProof/>
          <w:sz w:val="20"/>
          <w:szCs w:val="20"/>
        </w:rPr>
        <w:t>How does myelination impact motor skills in toddlers?</w:t>
      </w:r>
    </w:p>
    <w:p w14:paraId="2A13230E" w14:textId="77777777" w:rsidR="003A45DD" w:rsidRPr="003A45DD" w:rsidRDefault="003A45DD" w:rsidP="003A45DD">
      <w:pPr>
        <w:numPr>
          <w:ilvl w:val="0"/>
          <w:numId w:val="15"/>
        </w:numPr>
        <w:rPr>
          <w:rFonts w:ascii="Palatino Linotype" w:hAnsi="Palatino Linotype"/>
          <w:noProof/>
          <w:sz w:val="20"/>
          <w:szCs w:val="20"/>
        </w:rPr>
      </w:pPr>
      <w:r w:rsidRPr="003A45DD">
        <w:rPr>
          <w:rFonts w:ascii="Palatino Linotype" w:hAnsi="Palatino Linotype"/>
          <w:noProof/>
          <w:sz w:val="20"/>
          <w:szCs w:val="20"/>
        </w:rPr>
        <w:t>What is synaptic pruning, and why is it important?</w:t>
      </w:r>
    </w:p>
    <w:p w14:paraId="3B349758" w14:textId="77777777" w:rsidR="003A45DD" w:rsidRPr="003A45DD" w:rsidRDefault="003A45DD" w:rsidP="003A45DD">
      <w:pPr>
        <w:numPr>
          <w:ilvl w:val="0"/>
          <w:numId w:val="15"/>
        </w:numPr>
        <w:rPr>
          <w:rFonts w:ascii="Palatino Linotype" w:hAnsi="Palatino Linotype"/>
          <w:noProof/>
          <w:sz w:val="20"/>
          <w:szCs w:val="20"/>
        </w:rPr>
      </w:pPr>
      <w:r w:rsidRPr="003A45DD">
        <w:rPr>
          <w:rFonts w:ascii="Palatino Linotype" w:hAnsi="Palatino Linotype"/>
          <w:noProof/>
          <w:sz w:val="20"/>
          <w:szCs w:val="20"/>
        </w:rPr>
        <w:t>During which stages of life is synaptic pruning most active?</w:t>
      </w:r>
    </w:p>
    <w:p w14:paraId="6B9EDAD7" w14:textId="77777777" w:rsidR="003A45DD" w:rsidRPr="003A45DD" w:rsidRDefault="003A45DD" w:rsidP="003A45DD">
      <w:pPr>
        <w:numPr>
          <w:ilvl w:val="0"/>
          <w:numId w:val="15"/>
        </w:numPr>
        <w:rPr>
          <w:rFonts w:ascii="Palatino Linotype" w:hAnsi="Palatino Linotype"/>
          <w:noProof/>
          <w:sz w:val="20"/>
          <w:szCs w:val="20"/>
        </w:rPr>
      </w:pPr>
      <w:r w:rsidRPr="003A45DD">
        <w:rPr>
          <w:rFonts w:ascii="Palatino Linotype" w:hAnsi="Palatino Linotype"/>
          <w:noProof/>
          <w:sz w:val="20"/>
          <w:szCs w:val="20"/>
        </w:rPr>
        <w:t>How does synaptic pruning improve brain efficiency?</w:t>
      </w:r>
    </w:p>
    <w:p w14:paraId="483E5C12" w14:textId="77777777" w:rsidR="003A45DD" w:rsidRPr="003A45DD" w:rsidRDefault="003A45DD" w:rsidP="003A45DD">
      <w:pPr>
        <w:numPr>
          <w:ilvl w:val="0"/>
          <w:numId w:val="15"/>
        </w:numPr>
        <w:rPr>
          <w:rFonts w:ascii="Palatino Linotype" w:hAnsi="Palatino Linotype"/>
          <w:noProof/>
          <w:sz w:val="20"/>
          <w:szCs w:val="20"/>
        </w:rPr>
      </w:pPr>
      <w:r w:rsidRPr="003A45DD">
        <w:rPr>
          <w:rFonts w:ascii="Palatino Linotype" w:hAnsi="Palatino Linotype"/>
          <w:noProof/>
          <w:sz w:val="20"/>
          <w:szCs w:val="20"/>
        </w:rPr>
        <w:t>What is the relationship between genetics and brain maturation?</w:t>
      </w:r>
    </w:p>
    <w:p w14:paraId="1B5F0305" w14:textId="77777777" w:rsidR="003A45DD" w:rsidRPr="003A45DD" w:rsidRDefault="003A45DD" w:rsidP="003A45DD">
      <w:pPr>
        <w:numPr>
          <w:ilvl w:val="0"/>
          <w:numId w:val="15"/>
        </w:numPr>
        <w:rPr>
          <w:rFonts w:ascii="Palatino Linotype" w:hAnsi="Palatino Linotype"/>
          <w:noProof/>
          <w:sz w:val="20"/>
          <w:szCs w:val="20"/>
        </w:rPr>
      </w:pPr>
      <w:r w:rsidRPr="003A45DD">
        <w:rPr>
          <w:rFonts w:ascii="Palatino Linotype" w:hAnsi="Palatino Linotype"/>
          <w:noProof/>
          <w:sz w:val="20"/>
          <w:szCs w:val="20"/>
        </w:rPr>
        <w:t>How can enriched environments enhance brain development?</w:t>
      </w:r>
    </w:p>
    <w:p w14:paraId="2703A08C" w14:textId="77777777" w:rsidR="003A45DD" w:rsidRPr="003A45DD" w:rsidRDefault="003A45DD" w:rsidP="003A45DD">
      <w:pPr>
        <w:numPr>
          <w:ilvl w:val="0"/>
          <w:numId w:val="15"/>
        </w:numPr>
        <w:rPr>
          <w:rFonts w:ascii="Palatino Linotype" w:hAnsi="Palatino Linotype"/>
          <w:noProof/>
          <w:sz w:val="20"/>
          <w:szCs w:val="20"/>
        </w:rPr>
      </w:pPr>
      <w:r w:rsidRPr="003A45DD">
        <w:rPr>
          <w:rFonts w:ascii="Palatino Linotype" w:hAnsi="Palatino Linotype"/>
          <w:noProof/>
          <w:sz w:val="20"/>
          <w:szCs w:val="20"/>
        </w:rPr>
        <w:t>What effects can neglect or chronic stress have on brain maturation?</w:t>
      </w:r>
    </w:p>
    <w:p w14:paraId="5132EA82" w14:textId="77777777" w:rsidR="003A45DD" w:rsidRPr="003A45DD" w:rsidRDefault="003A45DD" w:rsidP="003A45DD">
      <w:pPr>
        <w:numPr>
          <w:ilvl w:val="0"/>
          <w:numId w:val="15"/>
        </w:numPr>
        <w:rPr>
          <w:rFonts w:ascii="Palatino Linotype" w:hAnsi="Palatino Linotype"/>
          <w:noProof/>
          <w:sz w:val="20"/>
          <w:szCs w:val="20"/>
        </w:rPr>
      </w:pPr>
      <w:r w:rsidRPr="003A45DD">
        <w:rPr>
          <w:rFonts w:ascii="Palatino Linotype" w:hAnsi="Palatino Linotype"/>
          <w:noProof/>
          <w:sz w:val="20"/>
          <w:szCs w:val="20"/>
        </w:rPr>
        <w:t>How is emotional development linked to the limbic system?</w:t>
      </w:r>
    </w:p>
    <w:p w14:paraId="295B5A4A" w14:textId="77777777" w:rsidR="003A45DD" w:rsidRPr="003A45DD" w:rsidRDefault="003A45DD" w:rsidP="003A45DD">
      <w:pPr>
        <w:numPr>
          <w:ilvl w:val="0"/>
          <w:numId w:val="15"/>
        </w:numPr>
        <w:rPr>
          <w:rFonts w:ascii="Palatino Linotype" w:hAnsi="Palatino Linotype"/>
          <w:noProof/>
          <w:sz w:val="20"/>
          <w:szCs w:val="20"/>
        </w:rPr>
      </w:pPr>
      <w:r w:rsidRPr="003A45DD">
        <w:rPr>
          <w:rFonts w:ascii="Palatino Linotype" w:hAnsi="Palatino Linotype"/>
          <w:noProof/>
          <w:sz w:val="20"/>
          <w:szCs w:val="20"/>
        </w:rPr>
        <w:t>What changes in emotional regulation occur as the prefrontal cortex matures?</w:t>
      </w:r>
    </w:p>
    <w:p w14:paraId="0E563F86" w14:textId="77777777" w:rsidR="003A45DD" w:rsidRPr="003A45DD" w:rsidRDefault="003A45DD" w:rsidP="003A45DD">
      <w:pPr>
        <w:numPr>
          <w:ilvl w:val="0"/>
          <w:numId w:val="16"/>
        </w:numPr>
        <w:rPr>
          <w:rFonts w:ascii="Palatino Linotype" w:hAnsi="Palatino Linotype"/>
          <w:noProof/>
          <w:sz w:val="20"/>
          <w:szCs w:val="20"/>
        </w:rPr>
      </w:pPr>
      <w:r w:rsidRPr="003A45DD">
        <w:rPr>
          <w:rFonts w:ascii="Palatino Linotype" w:hAnsi="Palatino Linotype"/>
          <w:noProof/>
          <w:sz w:val="20"/>
          <w:szCs w:val="20"/>
        </w:rPr>
        <w:t>Discuss how the maturation of the prefrontal cortex might influence academic performance in teenagers.</w:t>
      </w:r>
    </w:p>
    <w:p w14:paraId="1DCFAFA7" w14:textId="77777777" w:rsidR="003A45DD" w:rsidRPr="003A45DD" w:rsidRDefault="003A45DD" w:rsidP="003A45DD">
      <w:pPr>
        <w:numPr>
          <w:ilvl w:val="0"/>
          <w:numId w:val="16"/>
        </w:numPr>
        <w:rPr>
          <w:rFonts w:ascii="Palatino Linotype" w:hAnsi="Palatino Linotype"/>
          <w:noProof/>
          <w:sz w:val="20"/>
          <w:szCs w:val="20"/>
        </w:rPr>
      </w:pPr>
      <w:r w:rsidRPr="003A45DD">
        <w:rPr>
          <w:rFonts w:ascii="Palatino Linotype" w:hAnsi="Palatino Linotype"/>
          <w:noProof/>
          <w:sz w:val="20"/>
          <w:szCs w:val="20"/>
        </w:rPr>
        <w:t>How might early childhood interventions impact brain maturation in children from deprived environments?</w:t>
      </w:r>
    </w:p>
    <w:p w14:paraId="43926772" w14:textId="77777777" w:rsidR="003A45DD" w:rsidRPr="003A45DD" w:rsidRDefault="003A45DD" w:rsidP="003A45DD">
      <w:pPr>
        <w:numPr>
          <w:ilvl w:val="0"/>
          <w:numId w:val="16"/>
        </w:numPr>
        <w:rPr>
          <w:rFonts w:ascii="Palatino Linotype" w:hAnsi="Palatino Linotype"/>
          <w:noProof/>
          <w:sz w:val="20"/>
          <w:szCs w:val="20"/>
        </w:rPr>
      </w:pPr>
      <w:r w:rsidRPr="003A45DD">
        <w:rPr>
          <w:rFonts w:ascii="Palatino Linotype" w:hAnsi="Palatino Linotype"/>
          <w:noProof/>
          <w:sz w:val="20"/>
          <w:szCs w:val="20"/>
        </w:rPr>
        <w:t>What are the potential long-term consequences of delayed brain maturation?</w:t>
      </w:r>
    </w:p>
    <w:p w14:paraId="629748B8" w14:textId="77777777" w:rsidR="003A45DD" w:rsidRPr="003A45DD" w:rsidRDefault="003A45DD" w:rsidP="003A45DD">
      <w:pPr>
        <w:numPr>
          <w:ilvl w:val="0"/>
          <w:numId w:val="16"/>
        </w:numPr>
        <w:rPr>
          <w:rFonts w:ascii="Palatino Linotype" w:hAnsi="Palatino Linotype"/>
          <w:noProof/>
          <w:sz w:val="20"/>
          <w:szCs w:val="20"/>
        </w:rPr>
      </w:pPr>
      <w:r w:rsidRPr="003A45DD">
        <w:rPr>
          <w:rFonts w:ascii="Palatino Linotype" w:hAnsi="Palatino Linotype"/>
          <w:noProof/>
          <w:sz w:val="20"/>
          <w:szCs w:val="20"/>
        </w:rPr>
        <w:t>How could cultural differences in parenting styles affect brain maturation?</w:t>
      </w:r>
    </w:p>
    <w:p w14:paraId="0D51354D" w14:textId="28BFEDB9" w:rsidR="00D71A2C" w:rsidRPr="003A45DD" w:rsidRDefault="003A45DD" w:rsidP="003A45DD">
      <w:pPr>
        <w:numPr>
          <w:ilvl w:val="0"/>
          <w:numId w:val="16"/>
        </w:numPr>
        <w:rPr>
          <w:rFonts w:ascii="Palatino Linotype" w:hAnsi="Palatino Linotype"/>
          <w:noProof/>
          <w:sz w:val="20"/>
          <w:szCs w:val="20"/>
        </w:rPr>
      </w:pPr>
      <w:r w:rsidRPr="003A45DD">
        <w:rPr>
          <w:rFonts w:ascii="Palatino Linotype" w:hAnsi="Palatino Linotype"/>
          <w:noProof/>
          <w:sz w:val="20"/>
          <w:szCs w:val="20"/>
        </w:rPr>
        <w:t>Reflect on how understanding brain maturation could inform educational or parenting practices.</w:t>
      </w:r>
    </w:p>
    <w:p w14:paraId="425FD890" w14:textId="77777777" w:rsidR="00AA68EC" w:rsidRPr="00AA68EC" w:rsidRDefault="00AA68EC" w:rsidP="00AA68EC">
      <w:pPr>
        <w:ind w:left="720"/>
        <w:rPr>
          <w:rFonts w:ascii="Palatino Linotype" w:hAnsi="Palatino Linotype"/>
          <w:noProof/>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TomCoster[dot]com.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90D6D7C"/>
    <w:multiLevelType w:val="multilevel"/>
    <w:tmpl w:val="D78A8B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C62A36"/>
    <w:multiLevelType w:val="multilevel"/>
    <w:tmpl w:val="3ACAD7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8AC3DDE"/>
    <w:multiLevelType w:val="multilevel"/>
    <w:tmpl w:val="7DF8FA0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4FB3663"/>
    <w:multiLevelType w:val="multilevel"/>
    <w:tmpl w:val="7564E7C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9"/>
  </w:num>
  <w:num w:numId="3" w16cid:durableId="1445421536">
    <w:abstractNumId w:val="12"/>
  </w:num>
  <w:num w:numId="4" w16cid:durableId="2052877603">
    <w:abstractNumId w:val="6"/>
  </w:num>
  <w:num w:numId="5" w16cid:durableId="367291991">
    <w:abstractNumId w:val="8"/>
  </w:num>
  <w:num w:numId="6" w16cid:durableId="617294553">
    <w:abstractNumId w:val="14"/>
  </w:num>
  <w:num w:numId="7" w16cid:durableId="2030332939">
    <w:abstractNumId w:val="7"/>
  </w:num>
  <w:num w:numId="8" w16cid:durableId="179635146">
    <w:abstractNumId w:val="3"/>
  </w:num>
  <w:num w:numId="9" w16cid:durableId="796071031">
    <w:abstractNumId w:val="5"/>
  </w:num>
  <w:num w:numId="10" w16cid:durableId="1226335305">
    <w:abstractNumId w:val="13"/>
  </w:num>
  <w:num w:numId="11" w16cid:durableId="1151293647">
    <w:abstractNumId w:val="4"/>
  </w:num>
  <w:num w:numId="12" w16cid:durableId="888343581">
    <w:abstractNumId w:val="11"/>
  </w:num>
  <w:num w:numId="13" w16cid:durableId="2024083852">
    <w:abstractNumId w:val="1"/>
  </w:num>
  <w:num w:numId="14" w16cid:durableId="780996686">
    <w:abstractNumId w:val="10"/>
  </w:num>
  <w:num w:numId="15" w16cid:durableId="1733964935">
    <w:abstractNumId w:val="2"/>
  </w:num>
  <w:num w:numId="16" w16cid:durableId="122487049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743E1"/>
    <w:rsid w:val="003817C8"/>
    <w:rsid w:val="003A45DD"/>
    <w:rsid w:val="003A5435"/>
    <w:rsid w:val="003F1286"/>
    <w:rsid w:val="004928E5"/>
    <w:rsid w:val="004F382F"/>
    <w:rsid w:val="005D1040"/>
    <w:rsid w:val="00695EA8"/>
    <w:rsid w:val="00AA68EC"/>
    <w:rsid w:val="00B25AAB"/>
    <w:rsid w:val="00C31E4B"/>
    <w:rsid w:val="00D71A2C"/>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388502808">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059859243">
      <w:bodyDiv w:val="1"/>
      <w:marLeft w:val="0"/>
      <w:marRight w:val="0"/>
      <w:marTop w:val="0"/>
      <w:marBottom w:val="0"/>
      <w:divBdr>
        <w:top w:val="none" w:sz="0" w:space="0" w:color="auto"/>
        <w:left w:val="none" w:sz="0" w:space="0" w:color="auto"/>
        <w:bottom w:val="none" w:sz="0" w:space="0" w:color="auto"/>
        <w:right w:val="none" w:sz="0" w:space="0" w:color="auto"/>
      </w:divBdr>
    </w:div>
    <w:div w:id="1265070710">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412891658">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871145205">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70415603">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2</Pages>
  <Words>638</Words>
  <Characters>3637</Characters>
  <Application>Microsoft Office Word</Application>
  <DocSecurity>0</DocSecurity>
  <Lines>30</Lines>
  <Paragraphs>8</Paragraphs>
  <ScaleCrop>false</ScaleCrop>
  <Company/>
  <LinksUpToDate>false</LinksUpToDate>
  <CharactersWithSpaces>4267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14</cp:revision>
  <dcterms:created xsi:type="dcterms:W3CDTF">2025-01-10T11:38:00Z</dcterms:created>
  <dcterms:modified xsi:type="dcterms:W3CDTF">2025-01-20T17:24:00Z</dcterms:modified>
</cp:coreProperties>
</file>