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22C81" w14:textId="5822B15B" w:rsidR="006B7EC2" w:rsidRPr="006B7EC2" w:rsidRDefault="00AD43BE" w:rsidP="006B7EC2">
      <w:pPr>
        <w:rPr>
          <w:rFonts w:ascii="Palatino Linotype" w:hAnsi="Palatino Linotype"/>
          <w:sz w:val="28"/>
          <w:szCs w:val="28"/>
        </w:rPr>
      </w:pPr>
      <w:r w:rsidRPr="006B7EC2">
        <w:rPr>
          <w:rFonts w:ascii="Palatino Linotype" w:hAnsi="Palatino Linotype"/>
          <w:sz w:val="28"/>
          <w:szCs w:val="28"/>
        </w:rPr>
        <w:t xml:space="preserve">The </w:t>
      </w:r>
      <w:r w:rsidR="006B7EC2" w:rsidRPr="006B7EC2">
        <w:rPr>
          <w:rFonts w:ascii="Palatino Linotype" w:hAnsi="Palatino Linotype"/>
          <w:sz w:val="28"/>
          <w:szCs w:val="28"/>
        </w:rPr>
        <w:t>Worksheet: The Effectiveness of Stage Theories and Continuous Models in Understanding Human Development</w:t>
      </w:r>
    </w:p>
    <w:p w14:paraId="73120B74" w14:textId="23D03F30" w:rsidR="006B7EC2" w:rsidRPr="006B7EC2" w:rsidRDefault="006B7EC2" w:rsidP="006B7EC2">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43D3C7D" wp14:editId="403157C2">
            <wp:simplePos x="0" y="0"/>
            <wp:positionH relativeFrom="margin">
              <wp:align>right</wp:align>
            </wp:positionH>
            <wp:positionV relativeFrom="paragraph">
              <wp:posOffset>4819</wp:posOffset>
            </wp:positionV>
            <wp:extent cx="3273201" cy="4942473"/>
            <wp:effectExtent l="0" t="0" r="3810" b="0"/>
            <wp:wrapSquare wrapText="bothSides"/>
            <wp:docPr id="873451032" name="Picture 1" descr="A child holding an umbrella and another child standing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451032" name="Picture 1" descr="A child holding an umbrella and another child standing on a sidewal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73201" cy="4942473"/>
                    </a:xfrm>
                    <a:prstGeom prst="rect">
                      <a:avLst/>
                    </a:prstGeom>
                  </pic:spPr>
                </pic:pic>
              </a:graphicData>
            </a:graphic>
            <wp14:sizeRelH relativeFrom="margin">
              <wp14:pctWidth>0</wp14:pctWidth>
            </wp14:sizeRelH>
            <wp14:sizeRelV relativeFrom="margin">
              <wp14:pctHeight>0</wp14:pctHeight>
            </wp14:sizeRelV>
          </wp:anchor>
        </w:drawing>
      </w:r>
      <w:r w:rsidRPr="006B7EC2">
        <w:rPr>
          <w:rFonts w:ascii="Palatino Linotype" w:hAnsi="Palatino Linotype"/>
          <w:sz w:val="20"/>
          <w:szCs w:val="20"/>
        </w:rPr>
        <w:t>Dialogue: Two Professors Debate Stage Theories and Continuous Models</w:t>
      </w:r>
    </w:p>
    <w:p w14:paraId="164E62FF" w14:textId="4C02D5C8"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 xml:space="preserve">Professor Allen: Good afternoon, </w:t>
      </w:r>
      <w:proofErr w:type="spellStart"/>
      <w:r w:rsidRPr="006B7EC2">
        <w:rPr>
          <w:rFonts w:ascii="Palatino Linotype" w:hAnsi="Palatino Linotype"/>
          <w:sz w:val="20"/>
          <w:szCs w:val="20"/>
        </w:rPr>
        <w:t>Dr.</w:t>
      </w:r>
      <w:proofErr w:type="spellEnd"/>
      <w:r w:rsidRPr="006B7EC2">
        <w:rPr>
          <w:rFonts w:ascii="Palatino Linotype" w:hAnsi="Palatino Linotype"/>
          <w:sz w:val="20"/>
          <w:szCs w:val="20"/>
        </w:rPr>
        <w:t xml:space="preserve"> Bennett. I’ve been thinking about our students’ essays on human development theories. I find stage theories, like Piaget’s or Erikson’s, particularly effective in offering a clear framework for understanding developmental milestones.</w:t>
      </w:r>
    </w:p>
    <w:p w14:paraId="58387BDF" w14:textId="7B1B1BFA"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 xml:space="preserve">Professor Bennett: I see your point, </w:t>
      </w:r>
      <w:proofErr w:type="spellStart"/>
      <w:r w:rsidRPr="006B7EC2">
        <w:rPr>
          <w:rFonts w:ascii="Palatino Linotype" w:hAnsi="Palatino Linotype"/>
          <w:sz w:val="20"/>
          <w:szCs w:val="20"/>
        </w:rPr>
        <w:t>Dr.</w:t>
      </w:r>
      <w:proofErr w:type="spellEnd"/>
      <w:r w:rsidRPr="006B7EC2">
        <w:rPr>
          <w:rFonts w:ascii="Palatino Linotype" w:hAnsi="Palatino Linotype"/>
          <w:sz w:val="20"/>
          <w:szCs w:val="20"/>
        </w:rPr>
        <w:t xml:space="preserve"> Allen, but I feel stage theories oversimplify human development. Continuous models, which emphasize gradual change, better capture the complexity and variability of individual growth.</w:t>
      </w:r>
    </w:p>
    <w:p w14:paraId="09F4EC70" w14:textId="53163C64"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Professor Allen: True, continuous models are flexible. However, stage theories provide valuable benchmarks. For instance, Erikson’s stages of psychosocial development offer practical tools for identifying and addressing challenges like identity formation during adolescence.</w:t>
      </w:r>
    </w:p>
    <w:p w14:paraId="141F30AC" w14:textId="6EF3D657"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Professor Bennett: But don’t you think those benchmarks can be limiting? People don’t always follow predictable patterns. A stage-based framework might miss the unique trajectories of individuals who develop skills or resolve conflicts outside the proposed stages.</w:t>
      </w:r>
    </w:p>
    <w:p w14:paraId="0B9B01DE" w14:textId="70DFA0EC"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 xml:space="preserve">Professor Allen: That’s a fair criticism. Yet, stage theories offer clarity, especially in clinical or educational settings where guidelines are essential. Teachers and </w:t>
      </w:r>
      <w:proofErr w:type="spellStart"/>
      <w:r w:rsidRPr="006B7EC2">
        <w:rPr>
          <w:rFonts w:ascii="Palatino Linotype" w:hAnsi="Palatino Linotype"/>
          <w:sz w:val="20"/>
          <w:szCs w:val="20"/>
        </w:rPr>
        <w:t>counselors</w:t>
      </w:r>
      <w:proofErr w:type="spellEnd"/>
      <w:r w:rsidRPr="006B7EC2">
        <w:rPr>
          <w:rFonts w:ascii="Palatino Linotype" w:hAnsi="Palatino Linotype"/>
          <w:sz w:val="20"/>
          <w:szCs w:val="20"/>
        </w:rPr>
        <w:t xml:space="preserve"> often rely on these stages to assess and support developmental progress.</w:t>
      </w:r>
    </w:p>
    <w:p w14:paraId="54A34AC8" w14:textId="77777777"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Professor Bennett: I’d argue that continuous models are more inclusive. They recognize the interplay of genetic and environmental factors, which often cause development to deviate from fixed stages. Take language development, for example. It’s a gradual process influenced by exposure, interaction, and culture, rather than discrete steps.</w:t>
      </w:r>
    </w:p>
    <w:p w14:paraId="1778D026" w14:textId="77777777"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Professor Allen: I agree that continuous models are valuable for understanding processes like language acquisition or emotional growth. However, they lack the structure needed for diagnostic purposes. Stage theories, with their focus on specific milestones, are easier to apply in these contexts.</w:t>
      </w:r>
    </w:p>
    <w:p w14:paraId="10D5EE17" w14:textId="77777777"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lastRenderedPageBreak/>
        <w:t>Professor Bennett: True, but continuous models also allow for a deeper exploration of context. They accommodate cultural diversity and environmental variability, which are crucial for a holistic understanding of development.</w:t>
      </w:r>
    </w:p>
    <w:p w14:paraId="7A1BA93D" w14:textId="77777777" w:rsidR="006B7EC2" w:rsidRPr="006B7EC2" w:rsidRDefault="006B7EC2" w:rsidP="006B7EC2">
      <w:pPr>
        <w:rPr>
          <w:rFonts w:ascii="Palatino Linotype" w:hAnsi="Palatino Linotype"/>
          <w:sz w:val="20"/>
          <w:szCs w:val="20"/>
        </w:rPr>
      </w:pPr>
      <w:r w:rsidRPr="006B7EC2">
        <w:rPr>
          <w:rFonts w:ascii="Palatino Linotype" w:hAnsi="Palatino Linotype"/>
          <w:sz w:val="20"/>
          <w:szCs w:val="20"/>
        </w:rPr>
        <w:t>Professor Allen: Perhaps the most effective approach is integrating both perspectives. Stage theories can provide a foundation, while continuous models fill in the details and account for individual and cultural differences.</w:t>
      </w:r>
    </w:p>
    <w:p w14:paraId="123894E8" w14:textId="77777777" w:rsidR="006B7EC2" w:rsidRDefault="006B7EC2" w:rsidP="006B7EC2">
      <w:pPr>
        <w:rPr>
          <w:rFonts w:ascii="Palatino Linotype" w:hAnsi="Palatino Linotype"/>
          <w:sz w:val="20"/>
          <w:szCs w:val="20"/>
        </w:rPr>
      </w:pPr>
      <w:r w:rsidRPr="006B7EC2">
        <w:rPr>
          <w:rFonts w:ascii="Palatino Linotype" w:hAnsi="Palatino Linotype"/>
          <w:sz w:val="20"/>
          <w:szCs w:val="20"/>
        </w:rPr>
        <w:t>Professor Bennett: I couldn’t agree more. Combining these frameworks allows us to appreciate the richness of human development while maintaining practical tools for application.</w:t>
      </w:r>
    </w:p>
    <w:p w14:paraId="6D2DA829" w14:textId="77777777" w:rsidR="006B7EC2" w:rsidRPr="006B7EC2" w:rsidRDefault="006B7EC2" w:rsidP="006B7EC2">
      <w:pPr>
        <w:rPr>
          <w:rFonts w:ascii="Palatino Linotype" w:hAnsi="Palatino Linotype"/>
          <w:sz w:val="20"/>
          <w:szCs w:val="20"/>
        </w:rPr>
      </w:pPr>
    </w:p>
    <w:p w14:paraId="51EEBDA7"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What are stage theories, and how do they structure human development?</w:t>
      </w:r>
    </w:p>
    <w:p w14:paraId="4EEE8310"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What are continuous models, and how do they differ from stage theories?</w:t>
      </w:r>
    </w:p>
    <w:p w14:paraId="2F26DD06"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According to Professor Allen, what is a key strength of stage theories?</w:t>
      </w:r>
    </w:p>
    <w:p w14:paraId="00F9EB5A"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Why does Professor Bennett believe continuous models are more inclusive?</w:t>
      </w:r>
    </w:p>
    <w:p w14:paraId="0EC689B4"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Provide an example of a developmental process better explained by stage theories.</w:t>
      </w:r>
    </w:p>
    <w:p w14:paraId="719D8618"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How do continuous models account for cultural and environmental influences?</w:t>
      </w:r>
    </w:p>
    <w:p w14:paraId="432E4BE7"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What criticism does Professor Bennett offer about stage theories?</w:t>
      </w:r>
    </w:p>
    <w:p w14:paraId="6222C4D7"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Why are stage theories considered useful in clinical and educational settings?</w:t>
      </w:r>
    </w:p>
    <w:p w14:paraId="6AE669D5"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What is a limitation of continuous models mentioned in the discussion?</w:t>
      </w:r>
    </w:p>
    <w:p w14:paraId="247708A4"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How do genetic and environmental factors play a role in continuous models?</w:t>
      </w:r>
    </w:p>
    <w:p w14:paraId="05934397"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What is an example of a developmental process that aligns with continuous models?</w:t>
      </w:r>
    </w:p>
    <w:p w14:paraId="7D949A52"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How does Professor Allen justify the use of benchmarks in stage theories?</w:t>
      </w:r>
    </w:p>
    <w:p w14:paraId="48F12AE8"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What advantage do continuous models offer for understanding language development?</w:t>
      </w:r>
    </w:p>
    <w:p w14:paraId="6707EE81"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How might stage theories be limiting for individuals with unique developmental trajectories?</w:t>
      </w:r>
    </w:p>
    <w:p w14:paraId="3655BE1B" w14:textId="77777777" w:rsidR="006B7EC2" w:rsidRPr="006B7EC2" w:rsidRDefault="006B7EC2" w:rsidP="006B7EC2">
      <w:pPr>
        <w:numPr>
          <w:ilvl w:val="0"/>
          <w:numId w:val="21"/>
        </w:numPr>
        <w:rPr>
          <w:rFonts w:ascii="Palatino Linotype" w:hAnsi="Palatino Linotype"/>
          <w:sz w:val="20"/>
          <w:szCs w:val="20"/>
        </w:rPr>
      </w:pPr>
      <w:r w:rsidRPr="006B7EC2">
        <w:rPr>
          <w:rFonts w:ascii="Palatino Linotype" w:hAnsi="Palatino Linotype"/>
          <w:sz w:val="20"/>
          <w:szCs w:val="20"/>
        </w:rPr>
        <w:t>Why do the professors agree that combining both frameworks is beneficial?</w:t>
      </w:r>
    </w:p>
    <w:p w14:paraId="2735FB23" w14:textId="77777777" w:rsidR="006B7EC2" w:rsidRPr="006B7EC2" w:rsidRDefault="006B7EC2" w:rsidP="006B7EC2">
      <w:pPr>
        <w:numPr>
          <w:ilvl w:val="0"/>
          <w:numId w:val="22"/>
        </w:numPr>
        <w:rPr>
          <w:rFonts w:ascii="Palatino Linotype" w:hAnsi="Palatino Linotype"/>
          <w:sz w:val="20"/>
          <w:szCs w:val="20"/>
        </w:rPr>
      </w:pPr>
      <w:r w:rsidRPr="006B7EC2">
        <w:rPr>
          <w:rFonts w:ascii="Palatino Linotype" w:hAnsi="Palatino Linotype"/>
          <w:sz w:val="20"/>
          <w:szCs w:val="20"/>
        </w:rPr>
        <w:t>Discuss how cultural differences might challenge the universality of stage theories.</w:t>
      </w:r>
    </w:p>
    <w:p w14:paraId="5CF047DA" w14:textId="77777777" w:rsidR="006B7EC2" w:rsidRPr="006B7EC2" w:rsidRDefault="006B7EC2" w:rsidP="006B7EC2">
      <w:pPr>
        <w:numPr>
          <w:ilvl w:val="0"/>
          <w:numId w:val="22"/>
        </w:numPr>
        <w:rPr>
          <w:rFonts w:ascii="Palatino Linotype" w:hAnsi="Palatino Linotype"/>
          <w:sz w:val="20"/>
          <w:szCs w:val="20"/>
        </w:rPr>
      </w:pPr>
      <w:r w:rsidRPr="006B7EC2">
        <w:rPr>
          <w:rFonts w:ascii="Palatino Linotype" w:hAnsi="Palatino Linotype"/>
          <w:sz w:val="20"/>
          <w:szCs w:val="20"/>
        </w:rPr>
        <w:t>What strategies could be used to integrate stage theories and continuous models in research?</w:t>
      </w:r>
    </w:p>
    <w:p w14:paraId="090163BF" w14:textId="77777777" w:rsidR="006B7EC2" w:rsidRPr="006B7EC2" w:rsidRDefault="006B7EC2" w:rsidP="006B7EC2">
      <w:pPr>
        <w:numPr>
          <w:ilvl w:val="0"/>
          <w:numId w:val="22"/>
        </w:numPr>
        <w:rPr>
          <w:rFonts w:ascii="Palatino Linotype" w:hAnsi="Palatino Linotype"/>
          <w:sz w:val="20"/>
          <w:szCs w:val="20"/>
        </w:rPr>
      </w:pPr>
      <w:r w:rsidRPr="006B7EC2">
        <w:rPr>
          <w:rFonts w:ascii="Palatino Linotype" w:hAnsi="Palatino Linotype"/>
          <w:sz w:val="20"/>
          <w:szCs w:val="20"/>
        </w:rPr>
        <w:t>How might reliance on stage theories affect interventions for atypical development?</w:t>
      </w:r>
    </w:p>
    <w:p w14:paraId="155C38EE" w14:textId="77777777" w:rsidR="006B7EC2" w:rsidRPr="006B7EC2" w:rsidRDefault="006B7EC2" w:rsidP="006B7EC2">
      <w:pPr>
        <w:numPr>
          <w:ilvl w:val="0"/>
          <w:numId w:val="22"/>
        </w:numPr>
        <w:rPr>
          <w:rFonts w:ascii="Palatino Linotype" w:hAnsi="Palatino Linotype"/>
          <w:sz w:val="20"/>
          <w:szCs w:val="20"/>
        </w:rPr>
      </w:pPr>
      <w:r w:rsidRPr="006B7EC2">
        <w:rPr>
          <w:rFonts w:ascii="Palatino Linotype" w:hAnsi="Palatino Linotype"/>
          <w:sz w:val="20"/>
          <w:szCs w:val="20"/>
        </w:rPr>
        <w:t>In what ways could continuous models better address diversity in educational settings?</w:t>
      </w:r>
    </w:p>
    <w:p w14:paraId="0E00D230" w14:textId="77777777" w:rsidR="006B7EC2" w:rsidRPr="006B7EC2" w:rsidRDefault="006B7EC2" w:rsidP="006B7EC2">
      <w:pPr>
        <w:numPr>
          <w:ilvl w:val="0"/>
          <w:numId w:val="22"/>
        </w:numPr>
        <w:rPr>
          <w:rFonts w:ascii="Palatino Linotype" w:hAnsi="Palatino Linotype"/>
          <w:sz w:val="20"/>
          <w:szCs w:val="20"/>
        </w:rPr>
      </w:pPr>
      <w:r w:rsidRPr="006B7EC2">
        <w:rPr>
          <w:rFonts w:ascii="Palatino Linotype" w:hAnsi="Palatino Linotype"/>
          <w:sz w:val="20"/>
          <w:szCs w:val="20"/>
        </w:rPr>
        <w:t>Reflect on a developmental milestone in your own life. Do you think it aligns more closely with a stage theory or a continuous model? Why?</w:t>
      </w:r>
    </w:p>
    <w:p w14:paraId="425FD890" w14:textId="508C391A" w:rsidR="00AA68EC" w:rsidRPr="00AD43BE" w:rsidRDefault="00AA68EC" w:rsidP="006B7EC2">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3"/>
  </w:num>
  <w:num w:numId="3" w16cid:durableId="1445421536">
    <w:abstractNumId w:val="18"/>
  </w:num>
  <w:num w:numId="4" w16cid:durableId="2052877603">
    <w:abstractNumId w:val="9"/>
  </w:num>
  <w:num w:numId="5" w16cid:durableId="367291991">
    <w:abstractNumId w:val="11"/>
  </w:num>
  <w:num w:numId="6" w16cid:durableId="617294553">
    <w:abstractNumId w:val="20"/>
  </w:num>
  <w:num w:numId="7" w16cid:durableId="2030332939">
    <w:abstractNumId w:val="10"/>
  </w:num>
  <w:num w:numId="8" w16cid:durableId="179635146">
    <w:abstractNumId w:val="5"/>
  </w:num>
  <w:num w:numId="9" w16cid:durableId="796071031">
    <w:abstractNumId w:val="7"/>
  </w:num>
  <w:num w:numId="10" w16cid:durableId="1226335305">
    <w:abstractNumId w:val="19"/>
  </w:num>
  <w:num w:numId="11" w16cid:durableId="1151293647">
    <w:abstractNumId w:val="6"/>
  </w:num>
  <w:num w:numId="12" w16cid:durableId="888343581">
    <w:abstractNumId w:val="16"/>
  </w:num>
  <w:num w:numId="13" w16cid:durableId="2024083852">
    <w:abstractNumId w:val="2"/>
  </w:num>
  <w:num w:numId="14" w16cid:durableId="780996686">
    <w:abstractNumId w:val="15"/>
  </w:num>
  <w:num w:numId="15" w16cid:durableId="1733964935">
    <w:abstractNumId w:val="3"/>
  </w:num>
  <w:num w:numId="16" w16cid:durableId="1224870497">
    <w:abstractNumId w:val="21"/>
  </w:num>
  <w:num w:numId="17" w16cid:durableId="1548488840">
    <w:abstractNumId w:val="14"/>
  </w:num>
  <w:num w:numId="18" w16cid:durableId="1340692270">
    <w:abstractNumId w:val="17"/>
  </w:num>
  <w:num w:numId="19" w16cid:durableId="588274671">
    <w:abstractNumId w:val="12"/>
  </w:num>
  <w:num w:numId="20" w16cid:durableId="660933096">
    <w:abstractNumId w:val="8"/>
  </w:num>
  <w:num w:numId="21" w16cid:durableId="212355323">
    <w:abstractNumId w:val="4"/>
  </w:num>
  <w:num w:numId="22" w16cid:durableId="2034917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F1286"/>
    <w:rsid w:val="004928E5"/>
    <w:rsid w:val="004F382F"/>
    <w:rsid w:val="005D1040"/>
    <w:rsid w:val="00695EA8"/>
    <w:rsid w:val="006B7EC2"/>
    <w:rsid w:val="00AA68EC"/>
    <w:rsid w:val="00AD43BE"/>
    <w:rsid w:val="00B25AAB"/>
    <w:rsid w:val="00C31E4B"/>
    <w:rsid w:val="00D71A2C"/>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677</Words>
  <Characters>3860</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17</cp:revision>
  <dcterms:created xsi:type="dcterms:W3CDTF">2025-01-10T11:38:00Z</dcterms:created>
  <dcterms:modified xsi:type="dcterms:W3CDTF">2025-01-20T19:04:00Z</dcterms:modified>
</cp:coreProperties>
</file>