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F0D788" w14:textId="0288EC82" w:rsidR="00C447C4" w:rsidRPr="00C447C4" w:rsidRDefault="00C447C4" w:rsidP="00C447C4">
      <w:pPr>
        <w:rPr>
          <w:rFonts w:ascii="Palatino Linotype" w:hAnsi="Palatino Linotype"/>
          <w:sz w:val="28"/>
          <w:szCs w:val="28"/>
        </w:rPr>
      </w:pPr>
      <w:r w:rsidRPr="00C447C4">
        <w:rPr>
          <w:rFonts w:ascii="Palatino Linotype" w:hAnsi="Palatino Linotype"/>
          <w:sz w:val="28"/>
          <w:szCs w:val="28"/>
        </w:rPr>
        <w:t>Worksheet: Dual Processing Theory and Decision Making</w:t>
      </w:r>
    </w:p>
    <w:p w14:paraId="18D70351" w14:textId="0C5DA65A" w:rsidR="00C447C4" w:rsidRPr="00C447C4" w:rsidRDefault="00C447C4" w:rsidP="00C447C4">
      <w:pPr>
        <w:rPr>
          <w:rFonts w:ascii="Palatino Linotype" w:hAnsi="Palatino Linotype"/>
        </w:rPr>
      </w:pPr>
      <w:r w:rsidRPr="00C447C4">
        <w:rPr>
          <w:rFonts w:ascii="Palatino Linotype" w:hAnsi="Palatino Linotype"/>
        </w:rPr>
        <w:t>Dual Processing Theory is a psychological framework that explains how humans process information and make decisions using two distinct systems: System 1 and System 2. This theory, popularized by psychologists such as Daniel Kahneman, highlights the interplay between intuitive and analytical thinking in everyday life.</w:t>
      </w:r>
    </w:p>
    <w:p w14:paraId="0BA70283" w14:textId="42E06F2A" w:rsidR="00C447C4" w:rsidRPr="00C447C4" w:rsidRDefault="00C447C4" w:rsidP="00C447C4">
      <w:pPr>
        <w:rPr>
          <w:rFonts w:ascii="Palatino Linotype" w:hAnsi="Palatino Linotype"/>
        </w:rPr>
      </w:pPr>
      <w:r w:rsidRPr="00C447C4">
        <w:rPr>
          <w:rFonts w:ascii="Palatino Linotype" w:hAnsi="Palatino Linotype"/>
          <w:b/>
          <w:bCs/>
        </w:rPr>
        <w:t>System 1</w:t>
      </w:r>
      <w:r w:rsidRPr="00C447C4">
        <w:rPr>
          <w:rFonts w:ascii="Palatino Linotype" w:hAnsi="Palatino Linotype"/>
        </w:rPr>
        <w:t xml:space="preserve"> is fast, automatic, and often subconscious. It relies on heuristics or mental shortcuts to make quick judgments. For example, when you instinctively swerve to avoid an obstacle while driving, that’s System 1 at work. This system is efficient but prone to errors, as it often relies on limited information and assumptions.</w:t>
      </w:r>
    </w:p>
    <w:p w14:paraId="21180507" w14:textId="10FAD0EF" w:rsidR="00C447C4" w:rsidRPr="00C447C4" w:rsidRDefault="00C447C4" w:rsidP="00C447C4">
      <w:pPr>
        <w:rPr>
          <w:rFonts w:ascii="Palatino Linotype" w:hAnsi="Palatino Linotype"/>
        </w:rPr>
      </w:pPr>
      <w:r w:rsidRPr="00C447C4">
        <w:rPr>
          <w:rFonts w:ascii="Palatino Linotype" w:hAnsi="Palatino Linotype"/>
          <w:b/>
          <w:bCs/>
        </w:rPr>
        <w:t>System 2</w:t>
      </w:r>
      <w:r w:rsidRPr="00C447C4">
        <w:rPr>
          <w:rFonts w:ascii="Palatino Linotype" w:hAnsi="Palatino Linotype"/>
        </w:rPr>
        <w:t xml:space="preserve">, on the other hand, is slow, deliberate, and analytical. It engages when tasks require effortful thought, such as solving a math problem, making a pros-and-cons list, or </w:t>
      </w:r>
      <w:proofErr w:type="spellStart"/>
      <w:r w:rsidRPr="00C447C4">
        <w:rPr>
          <w:rFonts w:ascii="Palatino Linotype" w:hAnsi="Palatino Linotype"/>
        </w:rPr>
        <w:t>analyzing</w:t>
      </w:r>
      <w:proofErr w:type="spellEnd"/>
      <w:r w:rsidRPr="00C447C4">
        <w:rPr>
          <w:rFonts w:ascii="Palatino Linotype" w:hAnsi="Palatino Linotype"/>
        </w:rPr>
        <w:t xml:space="preserve"> evidence in a debate. While more accurate, System 2 is also slower and requires more cognitive resources.</w:t>
      </w:r>
    </w:p>
    <w:p w14:paraId="3185A22E" w14:textId="13A0C115" w:rsidR="00C447C4" w:rsidRPr="00C447C4" w:rsidRDefault="00C447C4" w:rsidP="00C447C4">
      <w:pPr>
        <w:rPr>
          <w:rFonts w:ascii="Palatino Linotype" w:hAnsi="Palatino Linotype"/>
        </w:rPr>
      </w:pPr>
      <w:r w:rsidRPr="00C447C4">
        <w:rPr>
          <w:rFonts w:ascii="Palatino Linotype" w:hAnsi="Palatino Linotype"/>
        </w:rPr>
        <w:t>The interaction between these two systems plays a critical role in decision making. For instance, imagine choosing a meal at a restaurant. System 1 might prompt you to select a dish you’ve enjoyed before because it’s familiar and requires minimal thought. However, if you’re considering trying something new and weighing factors like dietary restrictions or recommendations from friends, System 2 takes over.</w:t>
      </w:r>
    </w:p>
    <w:p w14:paraId="6EAB80DF" w14:textId="191BF73B" w:rsidR="00C447C4" w:rsidRPr="00C447C4" w:rsidRDefault="00C447C4" w:rsidP="00C447C4">
      <w:pPr>
        <w:rPr>
          <w:rFonts w:ascii="Palatino Linotype" w:hAnsi="Palatino Linotype"/>
        </w:rPr>
      </w:pPr>
      <w:r>
        <w:rPr>
          <w:rFonts w:ascii="Palatino Linotype" w:hAnsi="Palatino Linotype"/>
          <w:noProof/>
        </w:rPr>
        <w:drawing>
          <wp:anchor distT="0" distB="0" distL="114300" distR="114300" simplePos="0" relativeHeight="251658240" behindDoc="0" locked="0" layoutInCell="1" allowOverlap="1" wp14:anchorId="2EFEBDA7" wp14:editId="3F01309D">
            <wp:simplePos x="0" y="0"/>
            <wp:positionH relativeFrom="margin">
              <wp:align>right</wp:align>
            </wp:positionH>
            <wp:positionV relativeFrom="paragraph">
              <wp:posOffset>525145</wp:posOffset>
            </wp:positionV>
            <wp:extent cx="2733675" cy="4100830"/>
            <wp:effectExtent l="0" t="0" r="9525" b="0"/>
            <wp:wrapSquare wrapText="bothSides"/>
            <wp:docPr id="1229381754" name="Picture 1" descr="A person in a white shirt and black glas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381754" name="Picture 1" descr="A person in a white shirt and black glasse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33675" cy="4100830"/>
                    </a:xfrm>
                    <a:prstGeom prst="rect">
                      <a:avLst/>
                    </a:prstGeom>
                  </pic:spPr>
                </pic:pic>
              </a:graphicData>
            </a:graphic>
            <wp14:sizeRelH relativeFrom="margin">
              <wp14:pctWidth>0</wp14:pctWidth>
            </wp14:sizeRelH>
            <wp14:sizeRelV relativeFrom="margin">
              <wp14:pctHeight>0</wp14:pctHeight>
            </wp14:sizeRelV>
          </wp:anchor>
        </w:drawing>
      </w:r>
      <w:r w:rsidRPr="00C447C4">
        <w:rPr>
          <w:rFonts w:ascii="Palatino Linotype" w:hAnsi="Palatino Linotype"/>
        </w:rPr>
        <w:t xml:space="preserve">Dual Processing Theory also explains cognitive biases, such as overconfidence or anchoring. Many biases arise from System 1’s reliance on heuristics, which can lead to faulty judgments. For example, System 1 might lead you to trust a salesperson’s initial offer without </w:t>
      </w:r>
      <w:proofErr w:type="spellStart"/>
      <w:r w:rsidRPr="00C447C4">
        <w:rPr>
          <w:rFonts w:ascii="Palatino Linotype" w:hAnsi="Palatino Linotype"/>
        </w:rPr>
        <w:t>analyzing</w:t>
      </w:r>
      <w:proofErr w:type="spellEnd"/>
      <w:r w:rsidRPr="00C447C4">
        <w:rPr>
          <w:rFonts w:ascii="Palatino Linotype" w:hAnsi="Palatino Linotype"/>
        </w:rPr>
        <w:t xml:space="preserve"> whether it’s a fair price, while System 2 could help you calculate and compare prices more effectively.</w:t>
      </w:r>
    </w:p>
    <w:p w14:paraId="447BD3C3" w14:textId="77777777" w:rsidR="00C447C4" w:rsidRPr="00C447C4" w:rsidRDefault="00C447C4" w:rsidP="00C447C4">
      <w:pPr>
        <w:rPr>
          <w:rFonts w:ascii="Palatino Linotype" w:hAnsi="Palatino Linotype"/>
        </w:rPr>
      </w:pPr>
      <w:r w:rsidRPr="00C447C4">
        <w:rPr>
          <w:rFonts w:ascii="Palatino Linotype" w:hAnsi="Palatino Linotype"/>
        </w:rPr>
        <w:t>Understanding this theory has practical applications in areas such as education, marketing, and public policy. Teachers can design lessons that engage both systems, balancing intuition with analytical thought. Marketers often appeal to System 1 with emotional advertising, while public health campaigns might use System 2 to encourage critical thinking about long-term consequences.</w:t>
      </w:r>
    </w:p>
    <w:p w14:paraId="5D77B748" w14:textId="77777777" w:rsidR="00C447C4" w:rsidRPr="00C447C4" w:rsidRDefault="00C447C4" w:rsidP="00C447C4">
      <w:pPr>
        <w:rPr>
          <w:rFonts w:ascii="Palatino Linotype" w:hAnsi="Palatino Linotype"/>
        </w:rPr>
      </w:pPr>
      <w:r w:rsidRPr="00C447C4">
        <w:rPr>
          <w:rFonts w:ascii="Palatino Linotype" w:hAnsi="Palatino Linotype"/>
        </w:rPr>
        <w:t xml:space="preserve">To make better decisions, individuals can consciously activate System 2 by pausing to reflect, asking critical questions, and seeking additional information. While System 1 is </w:t>
      </w:r>
      <w:r w:rsidRPr="00C447C4">
        <w:rPr>
          <w:rFonts w:ascii="Palatino Linotype" w:hAnsi="Palatino Linotype"/>
        </w:rPr>
        <w:lastRenderedPageBreak/>
        <w:t>invaluable for quick, everyday decisions, System 2 is essential for complex, high-stakes situations.</w:t>
      </w:r>
    </w:p>
    <w:p w14:paraId="54BF1E05" w14:textId="77777777" w:rsidR="00C447C4" w:rsidRPr="00C447C4" w:rsidRDefault="00C447C4" w:rsidP="00C447C4">
      <w:pPr>
        <w:rPr>
          <w:rFonts w:ascii="Palatino Linotype" w:hAnsi="Palatino Linotype"/>
        </w:rPr>
      </w:pPr>
      <w:r w:rsidRPr="00C447C4">
        <w:rPr>
          <w:rFonts w:ascii="Palatino Linotype" w:hAnsi="Palatino Linotype"/>
        </w:rPr>
        <w:t>In conclusion, Dual Processing Theory provides a comprehensive framework for understanding the strengths and limitations of human thinking. By leveraging both systems appropriately, we can improve decision-making and navigate life’s challenges more effectively.</w:t>
      </w:r>
    </w:p>
    <w:p w14:paraId="270A4629" w14:textId="77777777" w:rsidR="00C447C4" w:rsidRPr="00C447C4" w:rsidRDefault="00C447C4" w:rsidP="00C447C4">
      <w:pPr>
        <w:numPr>
          <w:ilvl w:val="0"/>
          <w:numId w:val="5"/>
        </w:numPr>
        <w:rPr>
          <w:rFonts w:ascii="Palatino Linotype" w:hAnsi="Palatino Linotype"/>
        </w:rPr>
      </w:pPr>
      <w:r w:rsidRPr="00C447C4">
        <w:rPr>
          <w:rFonts w:ascii="Palatino Linotype" w:hAnsi="Palatino Linotype"/>
        </w:rPr>
        <w:t>What is Dual Processing Theory, and who popularized it?</w:t>
      </w:r>
    </w:p>
    <w:p w14:paraId="5032652A" w14:textId="77777777" w:rsidR="00C447C4" w:rsidRPr="00C447C4" w:rsidRDefault="00C447C4" w:rsidP="00C447C4">
      <w:pPr>
        <w:numPr>
          <w:ilvl w:val="0"/>
          <w:numId w:val="5"/>
        </w:numPr>
        <w:rPr>
          <w:rFonts w:ascii="Palatino Linotype" w:hAnsi="Palatino Linotype"/>
        </w:rPr>
      </w:pPr>
      <w:r w:rsidRPr="00C447C4">
        <w:rPr>
          <w:rFonts w:ascii="Palatino Linotype" w:hAnsi="Palatino Linotype"/>
        </w:rPr>
        <w:t>Describe the main characteristics of System 1.</w:t>
      </w:r>
    </w:p>
    <w:p w14:paraId="385FE708" w14:textId="77777777" w:rsidR="00C447C4" w:rsidRPr="00C447C4" w:rsidRDefault="00C447C4" w:rsidP="00C447C4">
      <w:pPr>
        <w:numPr>
          <w:ilvl w:val="0"/>
          <w:numId w:val="5"/>
        </w:numPr>
        <w:rPr>
          <w:rFonts w:ascii="Palatino Linotype" w:hAnsi="Palatino Linotype"/>
        </w:rPr>
      </w:pPr>
      <w:r w:rsidRPr="00C447C4">
        <w:rPr>
          <w:rFonts w:ascii="Palatino Linotype" w:hAnsi="Palatino Linotype"/>
        </w:rPr>
        <w:t>How does System 2 differ from System 1?</w:t>
      </w:r>
    </w:p>
    <w:p w14:paraId="522EF187" w14:textId="77777777" w:rsidR="00C447C4" w:rsidRPr="00C447C4" w:rsidRDefault="00C447C4" w:rsidP="00C447C4">
      <w:pPr>
        <w:numPr>
          <w:ilvl w:val="0"/>
          <w:numId w:val="5"/>
        </w:numPr>
        <w:rPr>
          <w:rFonts w:ascii="Palatino Linotype" w:hAnsi="Palatino Linotype"/>
        </w:rPr>
      </w:pPr>
      <w:r w:rsidRPr="00C447C4">
        <w:rPr>
          <w:rFonts w:ascii="Palatino Linotype" w:hAnsi="Palatino Linotype"/>
        </w:rPr>
        <w:t>Provide an example of System 1 in action.</w:t>
      </w:r>
    </w:p>
    <w:p w14:paraId="6DF496CA" w14:textId="77777777" w:rsidR="00C447C4" w:rsidRPr="00C447C4" w:rsidRDefault="00C447C4" w:rsidP="00C447C4">
      <w:pPr>
        <w:numPr>
          <w:ilvl w:val="0"/>
          <w:numId w:val="5"/>
        </w:numPr>
        <w:rPr>
          <w:rFonts w:ascii="Palatino Linotype" w:hAnsi="Palatino Linotype"/>
        </w:rPr>
      </w:pPr>
      <w:r w:rsidRPr="00C447C4">
        <w:rPr>
          <w:rFonts w:ascii="Palatino Linotype" w:hAnsi="Palatino Linotype"/>
        </w:rPr>
        <w:t>Provide an example of System 2 in action.</w:t>
      </w:r>
    </w:p>
    <w:p w14:paraId="5B49BFEA" w14:textId="77777777" w:rsidR="00C447C4" w:rsidRPr="00C447C4" w:rsidRDefault="00C447C4" w:rsidP="00C447C4">
      <w:pPr>
        <w:numPr>
          <w:ilvl w:val="0"/>
          <w:numId w:val="5"/>
        </w:numPr>
        <w:rPr>
          <w:rFonts w:ascii="Palatino Linotype" w:hAnsi="Palatino Linotype"/>
        </w:rPr>
      </w:pPr>
      <w:r w:rsidRPr="00C447C4">
        <w:rPr>
          <w:rFonts w:ascii="Palatino Linotype" w:hAnsi="Palatino Linotype"/>
        </w:rPr>
        <w:t>Why is System 1 more prone to errors than System 2?</w:t>
      </w:r>
    </w:p>
    <w:p w14:paraId="375449A7" w14:textId="77777777" w:rsidR="00C447C4" w:rsidRPr="00C447C4" w:rsidRDefault="00C447C4" w:rsidP="00C447C4">
      <w:pPr>
        <w:numPr>
          <w:ilvl w:val="0"/>
          <w:numId w:val="5"/>
        </w:numPr>
        <w:rPr>
          <w:rFonts w:ascii="Palatino Linotype" w:hAnsi="Palatino Linotype"/>
        </w:rPr>
      </w:pPr>
      <w:r w:rsidRPr="00C447C4">
        <w:rPr>
          <w:rFonts w:ascii="Palatino Linotype" w:hAnsi="Palatino Linotype"/>
        </w:rPr>
        <w:t>What are heuristics, and how do they relate to System 1?</w:t>
      </w:r>
    </w:p>
    <w:p w14:paraId="379A56BF" w14:textId="77777777" w:rsidR="00C447C4" w:rsidRPr="00C447C4" w:rsidRDefault="00C447C4" w:rsidP="00C447C4">
      <w:pPr>
        <w:numPr>
          <w:ilvl w:val="0"/>
          <w:numId w:val="5"/>
        </w:numPr>
        <w:rPr>
          <w:rFonts w:ascii="Palatino Linotype" w:hAnsi="Palatino Linotype"/>
        </w:rPr>
      </w:pPr>
      <w:r w:rsidRPr="00C447C4">
        <w:rPr>
          <w:rFonts w:ascii="Palatino Linotype" w:hAnsi="Palatino Linotype"/>
        </w:rPr>
        <w:t>How does Dual Processing Theory explain the role of cognitive biases in decision making?</w:t>
      </w:r>
    </w:p>
    <w:p w14:paraId="36FEB760" w14:textId="77777777" w:rsidR="00C447C4" w:rsidRPr="00C447C4" w:rsidRDefault="00C447C4" w:rsidP="00C447C4">
      <w:pPr>
        <w:numPr>
          <w:ilvl w:val="0"/>
          <w:numId w:val="5"/>
        </w:numPr>
        <w:rPr>
          <w:rFonts w:ascii="Palatino Linotype" w:hAnsi="Palatino Linotype"/>
        </w:rPr>
      </w:pPr>
      <w:r w:rsidRPr="00C447C4">
        <w:rPr>
          <w:rFonts w:ascii="Palatino Linotype" w:hAnsi="Palatino Linotype"/>
        </w:rPr>
        <w:t>What is anchoring, and how might it be influenced by System 1?</w:t>
      </w:r>
    </w:p>
    <w:p w14:paraId="64CDBD7B" w14:textId="77777777" w:rsidR="00C447C4" w:rsidRPr="00C447C4" w:rsidRDefault="00C447C4" w:rsidP="00C447C4">
      <w:pPr>
        <w:numPr>
          <w:ilvl w:val="0"/>
          <w:numId w:val="5"/>
        </w:numPr>
        <w:rPr>
          <w:rFonts w:ascii="Palatino Linotype" w:hAnsi="Palatino Linotype"/>
        </w:rPr>
      </w:pPr>
      <w:r w:rsidRPr="00C447C4">
        <w:rPr>
          <w:rFonts w:ascii="Palatino Linotype" w:hAnsi="Palatino Linotype"/>
        </w:rPr>
        <w:t>Why does System 2 require more cognitive resources?</w:t>
      </w:r>
    </w:p>
    <w:p w14:paraId="43EB0F32" w14:textId="77777777" w:rsidR="00C447C4" w:rsidRPr="00C447C4" w:rsidRDefault="00C447C4" w:rsidP="00C447C4">
      <w:pPr>
        <w:numPr>
          <w:ilvl w:val="0"/>
          <w:numId w:val="5"/>
        </w:numPr>
        <w:rPr>
          <w:rFonts w:ascii="Palatino Linotype" w:hAnsi="Palatino Linotype"/>
        </w:rPr>
      </w:pPr>
      <w:r w:rsidRPr="00C447C4">
        <w:rPr>
          <w:rFonts w:ascii="Palatino Linotype" w:hAnsi="Palatino Linotype"/>
        </w:rPr>
        <w:t>How might Dual Processing Theory apply to a student deciding how to study for an exam?</w:t>
      </w:r>
    </w:p>
    <w:p w14:paraId="2BB2C024" w14:textId="77777777" w:rsidR="00C447C4" w:rsidRPr="00C447C4" w:rsidRDefault="00C447C4" w:rsidP="00C447C4">
      <w:pPr>
        <w:numPr>
          <w:ilvl w:val="0"/>
          <w:numId w:val="5"/>
        </w:numPr>
        <w:rPr>
          <w:rFonts w:ascii="Palatino Linotype" w:hAnsi="Palatino Linotype"/>
        </w:rPr>
      </w:pPr>
      <w:r w:rsidRPr="00C447C4">
        <w:rPr>
          <w:rFonts w:ascii="Palatino Linotype" w:hAnsi="Palatino Linotype"/>
        </w:rPr>
        <w:t>What role does System 1 play in emotional decision-making?</w:t>
      </w:r>
    </w:p>
    <w:p w14:paraId="0381E9CB" w14:textId="77777777" w:rsidR="00C447C4" w:rsidRPr="00C447C4" w:rsidRDefault="00C447C4" w:rsidP="00C447C4">
      <w:pPr>
        <w:numPr>
          <w:ilvl w:val="0"/>
          <w:numId w:val="5"/>
        </w:numPr>
        <w:rPr>
          <w:rFonts w:ascii="Palatino Linotype" w:hAnsi="Palatino Linotype"/>
        </w:rPr>
      </w:pPr>
      <w:r w:rsidRPr="00C447C4">
        <w:rPr>
          <w:rFonts w:ascii="Palatino Linotype" w:hAnsi="Palatino Linotype"/>
        </w:rPr>
        <w:t>How can understanding Dual Processing Theory improve critical thinking skills?</w:t>
      </w:r>
    </w:p>
    <w:p w14:paraId="29F2B384" w14:textId="77777777" w:rsidR="00C447C4" w:rsidRPr="00C447C4" w:rsidRDefault="00C447C4" w:rsidP="00C447C4">
      <w:pPr>
        <w:numPr>
          <w:ilvl w:val="0"/>
          <w:numId w:val="5"/>
        </w:numPr>
        <w:rPr>
          <w:rFonts w:ascii="Palatino Linotype" w:hAnsi="Palatino Linotype"/>
        </w:rPr>
      </w:pPr>
      <w:r w:rsidRPr="00C447C4">
        <w:rPr>
          <w:rFonts w:ascii="Palatino Linotype" w:hAnsi="Palatino Linotype"/>
        </w:rPr>
        <w:t>Why might a marketer design an emotional advertisement to appeal to System 1?</w:t>
      </w:r>
    </w:p>
    <w:p w14:paraId="5EDD8D38" w14:textId="77777777" w:rsidR="00C447C4" w:rsidRPr="00C447C4" w:rsidRDefault="00C447C4" w:rsidP="00C447C4">
      <w:pPr>
        <w:numPr>
          <w:ilvl w:val="0"/>
          <w:numId w:val="5"/>
        </w:numPr>
        <w:rPr>
          <w:rFonts w:ascii="Palatino Linotype" w:hAnsi="Palatino Linotype"/>
        </w:rPr>
      </w:pPr>
      <w:r w:rsidRPr="00C447C4">
        <w:rPr>
          <w:rFonts w:ascii="Palatino Linotype" w:hAnsi="Palatino Linotype"/>
        </w:rPr>
        <w:t>How can teachers use this theory to create effective lesson plans?</w:t>
      </w:r>
    </w:p>
    <w:p w14:paraId="58B8BB7F" w14:textId="77777777" w:rsidR="00C447C4" w:rsidRPr="00C447C4" w:rsidRDefault="00C447C4" w:rsidP="00C447C4">
      <w:pPr>
        <w:numPr>
          <w:ilvl w:val="0"/>
          <w:numId w:val="6"/>
        </w:numPr>
        <w:rPr>
          <w:rFonts w:ascii="Palatino Linotype" w:hAnsi="Palatino Linotype"/>
        </w:rPr>
      </w:pPr>
      <w:r w:rsidRPr="00C447C4">
        <w:rPr>
          <w:rFonts w:ascii="Palatino Linotype" w:hAnsi="Palatino Linotype"/>
        </w:rPr>
        <w:t>How can individuals balance the use of System 1 and System 2 in everyday decision-making?</w:t>
      </w:r>
    </w:p>
    <w:p w14:paraId="41FDD506" w14:textId="77777777" w:rsidR="00C447C4" w:rsidRPr="00C447C4" w:rsidRDefault="00C447C4" w:rsidP="00C447C4">
      <w:pPr>
        <w:numPr>
          <w:ilvl w:val="0"/>
          <w:numId w:val="6"/>
        </w:numPr>
        <w:rPr>
          <w:rFonts w:ascii="Palatino Linotype" w:hAnsi="Palatino Linotype"/>
        </w:rPr>
      </w:pPr>
      <w:r w:rsidRPr="00C447C4">
        <w:rPr>
          <w:rFonts w:ascii="Palatino Linotype" w:hAnsi="Palatino Linotype"/>
        </w:rPr>
        <w:t>What are the risks of relying too heavily on System 1 for important decisions?</w:t>
      </w:r>
    </w:p>
    <w:p w14:paraId="41E21182" w14:textId="77777777" w:rsidR="00C447C4" w:rsidRPr="00C447C4" w:rsidRDefault="00C447C4" w:rsidP="00C447C4">
      <w:pPr>
        <w:numPr>
          <w:ilvl w:val="0"/>
          <w:numId w:val="6"/>
        </w:numPr>
        <w:rPr>
          <w:rFonts w:ascii="Palatino Linotype" w:hAnsi="Palatino Linotype"/>
        </w:rPr>
      </w:pPr>
      <w:r w:rsidRPr="00C447C4">
        <w:rPr>
          <w:rFonts w:ascii="Palatino Linotype" w:hAnsi="Palatino Linotype"/>
        </w:rPr>
        <w:t>In what situations might System 1 be more advantageous than System 2, and why?</w:t>
      </w:r>
    </w:p>
    <w:p w14:paraId="18C68943" w14:textId="77777777" w:rsidR="00C447C4" w:rsidRPr="00C447C4" w:rsidRDefault="00C447C4" w:rsidP="00C447C4">
      <w:pPr>
        <w:numPr>
          <w:ilvl w:val="0"/>
          <w:numId w:val="6"/>
        </w:numPr>
        <w:rPr>
          <w:rFonts w:ascii="Palatino Linotype" w:hAnsi="Palatino Linotype"/>
        </w:rPr>
      </w:pPr>
      <w:r w:rsidRPr="00C447C4">
        <w:rPr>
          <w:rFonts w:ascii="Palatino Linotype" w:hAnsi="Palatino Linotype"/>
        </w:rPr>
        <w:t>How might cultural differences influence the way people use System 1 and System 2?</w:t>
      </w:r>
    </w:p>
    <w:p w14:paraId="138C8B6F" w14:textId="77777777" w:rsidR="00C447C4" w:rsidRPr="00C447C4" w:rsidRDefault="00C447C4" w:rsidP="00C447C4">
      <w:pPr>
        <w:numPr>
          <w:ilvl w:val="0"/>
          <w:numId w:val="6"/>
        </w:numPr>
        <w:rPr>
          <w:rFonts w:ascii="Palatino Linotype" w:hAnsi="Palatino Linotype"/>
        </w:rPr>
      </w:pPr>
      <w:r w:rsidRPr="00C447C4">
        <w:rPr>
          <w:rFonts w:ascii="Palatino Linotype" w:hAnsi="Palatino Linotype"/>
        </w:rPr>
        <w:t>Discuss a time when using System 2 led to a better outcome than relying on System 1. What did you learn from the experience?</w:t>
      </w:r>
    </w:p>
    <w:p w14:paraId="44B99A63" w14:textId="7CA3B216" w:rsidR="00F07FA5" w:rsidRPr="00C447C4" w:rsidRDefault="003F1286" w:rsidP="003F1286">
      <w:pPr>
        <w:rPr>
          <w:rFonts w:ascii="Palatino Linotype" w:hAnsi="Palatino Linotype"/>
        </w:rPr>
      </w:pPr>
      <w:r w:rsidRPr="003F1286">
        <w:rPr>
          <w:rFonts w:ascii="Palatino Linotype" w:hAnsi="Palatino Linotype"/>
        </w:rPr>
        <w:t xml:space="preserve"> </w:t>
      </w: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033468"/>
    <w:multiLevelType w:val="multilevel"/>
    <w:tmpl w:val="5B7ADE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F2C59F4"/>
    <w:multiLevelType w:val="multilevel"/>
    <w:tmpl w:val="3CD040C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3"/>
  </w:num>
  <w:num w:numId="3" w16cid:durableId="1445421536">
    <w:abstractNumId w:val="4"/>
  </w:num>
  <w:num w:numId="4" w16cid:durableId="2052877603">
    <w:abstractNumId w:val="2"/>
  </w:num>
  <w:num w:numId="5" w16cid:durableId="1176504012">
    <w:abstractNumId w:val="1"/>
  </w:num>
  <w:num w:numId="6" w16cid:durableId="676991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320E70"/>
    <w:rsid w:val="003A5435"/>
    <w:rsid w:val="003F1286"/>
    <w:rsid w:val="004928E5"/>
    <w:rsid w:val="004F382F"/>
    <w:rsid w:val="005D1040"/>
    <w:rsid w:val="00695EA8"/>
    <w:rsid w:val="00B25AAB"/>
    <w:rsid w:val="00C31E4B"/>
    <w:rsid w:val="00C447C4"/>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C447C4"/>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27214560">
      <w:bodyDiv w:val="1"/>
      <w:marLeft w:val="0"/>
      <w:marRight w:val="0"/>
      <w:marTop w:val="0"/>
      <w:marBottom w:val="0"/>
      <w:divBdr>
        <w:top w:val="none" w:sz="0" w:space="0" w:color="auto"/>
        <w:left w:val="none" w:sz="0" w:space="0" w:color="auto"/>
        <w:bottom w:val="none" w:sz="0" w:space="0" w:color="auto"/>
        <w:right w:val="none" w:sz="0" w:space="0" w:color="auto"/>
      </w:divBdr>
    </w:div>
    <w:div w:id="1358848799">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635</Words>
  <Characters>3622</Characters>
  <Application>Microsoft Office Word</Application>
  <DocSecurity>0</DocSecurity>
  <Lines>30</Lines>
  <Paragraphs>8</Paragraphs>
  <ScaleCrop>false</ScaleCrop>
  <Company/>
  <LinksUpToDate>false</LinksUpToDate>
  <CharactersWithSpaces>4249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9</cp:revision>
  <dcterms:created xsi:type="dcterms:W3CDTF">2025-01-10T11:38:00Z</dcterms:created>
  <dcterms:modified xsi:type="dcterms:W3CDTF">2025-01-18T19:03:00Z</dcterms:modified>
</cp:coreProperties>
</file>