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D14D28" w14:textId="1502D420" w:rsidR="00DB3031" w:rsidRPr="00DB3031" w:rsidRDefault="00DB3031" w:rsidP="00DB3031">
      <w:pPr>
        <w:rPr>
          <w:rFonts w:ascii="Palatino Linotype" w:hAnsi="Palatino Linotype"/>
          <w:noProof/>
          <w:sz w:val="28"/>
          <w:szCs w:val="28"/>
        </w:rPr>
      </w:pPr>
      <w:r w:rsidRPr="00DB3031">
        <w:rPr>
          <w:rFonts w:ascii="Palatino Linotype" w:hAnsi="Palatino Linotype"/>
          <w:noProof/>
          <w:sz w:val="28"/>
          <w:szCs w:val="28"/>
        </w:rPr>
        <w:t>Worksheet: Surveys and Questionnaires as Research Methods in Psychology</w:t>
      </w:r>
    </w:p>
    <w:p w14:paraId="3089B400" w14:textId="70B52706" w:rsidR="00DB3031" w:rsidRPr="00DB3031" w:rsidRDefault="00DB3031" w:rsidP="00DB3031">
      <w:pPr>
        <w:rPr>
          <w:rFonts w:ascii="Palatino Linotype" w:hAnsi="Palatino Linotype"/>
          <w:noProof/>
          <w:sz w:val="20"/>
          <w:szCs w:val="20"/>
        </w:rPr>
      </w:pPr>
      <w:r>
        <w:rPr>
          <w:rFonts w:ascii="Palatino Linotype" w:hAnsi="Palatino Linotype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622AE187" wp14:editId="7A04CB79">
            <wp:simplePos x="0" y="0"/>
            <wp:positionH relativeFrom="margin">
              <wp:align>right</wp:align>
            </wp:positionH>
            <wp:positionV relativeFrom="paragraph">
              <wp:posOffset>4445</wp:posOffset>
            </wp:positionV>
            <wp:extent cx="4396105" cy="2931160"/>
            <wp:effectExtent l="0" t="0" r="4445" b="2540"/>
            <wp:wrapSquare wrapText="bothSides"/>
            <wp:docPr id="900817256" name="Picture 1" descr="A person writing on a clip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817256" name="Picture 1" descr="A person writing on a clip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6105" cy="2931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3031">
        <w:rPr>
          <w:rFonts w:ascii="Palatino Linotype" w:hAnsi="Palatino Linotype"/>
          <w:noProof/>
          <w:sz w:val="20"/>
          <w:szCs w:val="20"/>
        </w:rPr>
        <w:t>Lecture: Reflections on a Completed Survey Study</w:t>
      </w:r>
    </w:p>
    <w:p w14:paraId="2DCB2DE1" w14:textId="1294C779" w:rsidR="00DB3031" w:rsidRPr="00DB3031" w:rsidRDefault="00DB3031" w:rsidP="00DB3031">
      <w:p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Dr. Lewis: Good afternoon, everyone. I’m excited to share the details of a recent survey study I conducted. The study aimed to explore the relationship between social media usage and self-esteem in young adults. Given the broad scope of this topic, I chose a survey as the primary research method due to its efficiency in collecting data from a large and diverse sample.</w:t>
      </w:r>
    </w:p>
    <w:p w14:paraId="66ABEE52" w14:textId="77777777" w:rsidR="00DB3031" w:rsidRPr="00DB3031" w:rsidRDefault="00DB3031" w:rsidP="00DB3031">
      <w:p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Participants were recruited through university mailing lists and social media platforms to ensure a mix of demographics. We ended up with 500 respondents aged 18-30, with an even split between genders and a range of cultural backgrounds. This diversity was crucial for ensuring that the findings would be broadly applicable.</w:t>
      </w:r>
    </w:p>
    <w:p w14:paraId="6CE2BAF8" w14:textId="77777777" w:rsidR="00DB3031" w:rsidRPr="00DB3031" w:rsidRDefault="00DB3031" w:rsidP="00DB3031">
      <w:p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Designing the questionnaire was a meticulous process. The first step was identifying key variables: social media usage patterns, self-esteem levels, and potential mediating factors like time spent online or the type of content consumed. The questionnaire included both closed-ended questions, like multiple-choice and Likert scale items, and open-ended questions that allowed participants to elaborate on their experiences. For example, one question asked, “How many hours a day do you typically spend on social media?” while another invited participants to describe how social media affects their self-perception.</w:t>
      </w:r>
    </w:p>
    <w:p w14:paraId="512BAD9C" w14:textId="77777777" w:rsidR="00DB3031" w:rsidRPr="00DB3031" w:rsidRDefault="00DB3031" w:rsidP="00DB3031">
      <w:p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Before distributing the questionnaire, we conducted a pilot test with 20 participants to identify any confusing or ambiguous items. This step was invaluable for refining the final version and ensuring clarity.</w:t>
      </w:r>
    </w:p>
    <w:p w14:paraId="13B01AB5" w14:textId="77777777" w:rsidR="00DB3031" w:rsidRPr="00DB3031" w:rsidRDefault="00DB3031" w:rsidP="00DB3031">
      <w:p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The findings revealed several interesting patterns. A moderate negative correlation was observed between excessive social media use and self-esteem. Participants who reported spending more than three hours a day on social media often experienced feelings of inadequacy, especially when comparing themselves to others. Interestingly, the type of content consumed also played a role. Those engaging primarily with inspirational or educational content reported higher self-esteem compared to those frequently exposed to idealized portrayals of lifestyles and appearances.</w:t>
      </w:r>
    </w:p>
    <w:p w14:paraId="65FD4DD8" w14:textId="77777777" w:rsidR="00DB3031" w:rsidRPr="00DB3031" w:rsidRDefault="00DB3031" w:rsidP="00DB3031">
      <w:p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One unexpected result was the importance of peer interactions. Participants who actively engaged with friends and family on social media reported higher self-esteem, regardless of their overall usage time. This finding suggests that not all social media use is detrimental—the context matters.</w:t>
      </w:r>
    </w:p>
    <w:p w14:paraId="41A04B3C" w14:textId="77777777" w:rsidR="00DB3031" w:rsidRPr="00DB3031" w:rsidRDefault="00DB3031" w:rsidP="00DB3031">
      <w:p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lastRenderedPageBreak/>
        <w:t>In conclusion, the survey method was instrumental in uncovering these nuanced relationships. While it had limitations, such as reliance on self-reported data, the breadth and diversity of responses provided valuable insights. This study highlights the need for a balanced approach to social media use and offers practical implications for promoting healthier online habits.</w:t>
      </w:r>
    </w:p>
    <w:p w14:paraId="56B66EDE" w14:textId="77777777" w:rsidR="00DB3031" w:rsidRPr="00DB3031" w:rsidRDefault="00DB3031" w:rsidP="00DB3031">
      <w:pPr>
        <w:numPr>
          <w:ilvl w:val="0"/>
          <w:numId w:val="17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What was the primary aim of the survey study?</w:t>
      </w:r>
    </w:p>
    <w:p w14:paraId="2FC81846" w14:textId="77777777" w:rsidR="00DB3031" w:rsidRPr="00DB3031" w:rsidRDefault="00DB3031" w:rsidP="00DB3031">
      <w:pPr>
        <w:numPr>
          <w:ilvl w:val="0"/>
          <w:numId w:val="17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Why did Dr. Lewis choose a survey as the research method?</w:t>
      </w:r>
    </w:p>
    <w:p w14:paraId="2A57FA84" w14:textId="77777777" w:rsidR="00DB3031" w:rsidRPr="00DB3031" w:rsidRDefault="00DB3031" w:rsidP="00DB3031">
      <w:pPr>
        <w:numPr>
          <w:ilvl w:val="0"/>
          <w:numId w:val="17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How were participants recruited for the study?</w:t>
      </w:r>
    </w:p>
    <w:p w14:paraId="0C325F91" w14:textId="77777777" w:rsidR="00DB3031" w:rsidRPr="00DB3031" w:rsidRDefault="00DB3031" w:rsidP="00DB3031">
      <w:pPr>
        <w:numPr>
          <w:ilvl w:val="0"/>
          <w:numId w:val="17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What age range did the study focus on?</w:t>
      </w:r>
    </w:p>
    <w:p w14:paraId="0388E757" w14:textId="77777777" w:rsidR="00DB3031" w:rsidRPr="00DB3031" w:rsidRDefault="00DB3031" w:rsidP="00DB3031">
      <w:pPr>
        <w:numPr>
          <w:ilvl w:val="0"/>
          <w:numId w:val="17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Why was diversity in the sample important?</w:t>
      </w:r>
    </w:p>
    <w:p w14:paraId="361FA7C8" w14:textId="77777777" w:rsidR="00DB3031" w:rsidRPr="00DB3031" w:rsidRDefault="00DB3031" w:rsidP="00DB3031">
      <w:pPr>
        <w:numPr>
          <w:ilvl w:val="0"/>
          <w:numId w:val="17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What were the key variables identified for the questionnaire?</w:t>
      </w:r>
    </w:p>
    <w:p w14:paraId="77747FD1" w14:textId="77777777" w:rsidR="00DB3031" w:rsidRPr="00DB3031" w:rsidRDefault="00DB3031" w:rsidP="00DB3031">
      <w:pPr>
        <w:numPr>
          <w:ilvl w:val="0"/>
          <w:numId w:val="17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Provide an example of a closed-ended question from the survey.</w:t>
      </w:r>
    </w:p>
    <w:p w14:paraId="4B585ECD" w14:textId="77777777" w:rsidR="00DB3031" w:rsidRPr="00DB3031" w:rsidRDefault="00DB3031" w:rsidP="00DB3031">
      <w:pPr>
        <w:numPr>
          <w:ilvl w:val="0"/>
          <w:numId w:val="17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Provide an example of an open-ended question from the survey.</w:t>
      </w:r>
    </w:p>
    <w:p w14:paraId="1839AB47" w14:textId="77777777" w:rsidR="00DB3031" w:rsidRPr="00DB3031" w:rsidRDefault="00DB3031" w:rsidP="00DB3031">
      <w:pPr>
        <w:numPr>
          <w:ilvl w:val="0"/>
          <w:numId w:val="17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Why was a pilot test conducted before distributing the final questionnaire?</w:t>
      </w:r>
    </w:p>
    <w:p w14:paraId="776C7D3C" w14:textId="77777777" w:rsidR="00DB3031" w:rsidRPr="00DB3031" w:rsidRDefault="00DB3031" w:rsidP="00DB3031">
      <w:pPr>
        <w:numPr>
          <w:ilvl w:val="0"/>
          <w:numId w:val="17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What correlation was found between social media use and self-esteem?</w:t>
      </w:r>
    </w:p>
    <w:p w14:paraId="180D5AB7" w14:textId="77777777" w:rsidR="00DB3031" w:rsidRPr="00DB3031" w:rsidRDefault="00DB3031" w:rsidP="00DB3031">
      <w:pPr>
        <w:numPr>
          <w:ilvl w:val="0"/>
          <w:numId w:val="17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How did the type of content consumed on social media affect self-esteem?</w:t>
      </w:r>
    </w:p>
    <w:p w14:paraId="535DD1F5" w14:textId="77777777" w:rsidR="00DB3031" w:rsidRPr="00DB3031" w:rsidRDefault="00DB3031" w:rsidP="00DB3031">
      <w:pPr>
        <w:numPr>
          <w:ilvl w:val="0"/>
          <w:numId w:val="17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What role did peer interactions play in the study findings?</w:t>
      </w:r>
    </w:p>
    <w:p w14:paraId="514C75AD" w14:textId="77777777" w:rsidR="00DB3031" w:rsidRPr="00DB3031" w:rsidRDefault="00DB3031" w:rsidP="00DB3031">
      <w:pPr>
        <w:numPr>
          <w:ilvl w:val="0"/>
          <w:numId w:val="17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What was an unexpected result of the study?</w:t>
      </w:r>
    </w:p>
    <w:p w14:paraId="7D4B473C" w14:textId="77777777" w:rsidR="00DB3031" w:rsidRPr="00DB3031" w:rsidRDefault="00DB3031" w:rsidP="00DB3031">
      <w:pPr>
        <w:numPr>
          <w:ilvl w:val="0"/>
          <w:numId w:val="17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How did the survey method help uncover nuanced relationships?</w:t>
      </w:r>
    </w:p>
    <w:p w14:paraId="4BF8BD63" w14:textId="77777777" w:rsidR="00DB3031" w:rsidRPr="00DB3031" w:rsidRDefault="00DB3031" w:rsidP="00DB3031">
      <w:pPr>
        <w:numPr>
          <w:ilvl w:val="0"/>
          <w:numId w:val="17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What were some limitations of the study?</w:t>
      </w:r>
    </w:p>
    <w:p w14:paraId="5AED40D2" w14:textId="77777777" w:rsidR="00DB3031" w:rsidRPr="00DB3031" w:rsidRDefault="00DB3031" w:rsidP="00DB3031">
      <w:pPr>
        <w:numPr>
          <w:ilvl w:val="0"/>
          <w:numId w:val="18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Discuss the potential biases associated with self-reported data in surveys.</w:t>
      </w:r>
    </w:p>
    <w:p w14:paraId="5ADC992C" w14:textId="77777777" w:rsidR="00DB3031" w:rsidRPr="00DB3031" w:rsidRDefault="00DB3031" w:rsidP="00DB3031">
      <w:pPr>
        <w:numPr>
          <w:ilvl w:val="0"/>
          <w:numId w:val="18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How might cultural differences influence the relationship between social media use and self-esteem?</w:t>
      </w:r>
    </w:p>
    <w:p w14:paraId="5BED0181" w14:textId="77777777" w:rsidR="00DB3031" w:rsidRPr="00DB3031" w:rsidRDefault="00DB3031" w:rsidP="00DB3031">
      <w:pPr>
        <w:numPr>
          <w:ilvl w:val="0"/>
          <w:numId w:val="18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What ethical considerations should researchers keep in mind when designing survey questions?</w:t>
      </w:r>
    </w:p>
    <w:p w14:paraId="2E5F8782" w14:textId="77777777" w:rsidR="00DB3031" w:rsidRPr="00DB3031" w:rsidRDefault="00DB3031" w:rsidP="00DB3031">
      <w:pPr>
        <w:numPr>
          <w:ilvl w:val="0"/>
          <w:numId w:val="18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How could the findings of this study be applied to improve online behavior and mental health?</w:t>
      </w:r>
    </w:p>
    <w:p w14:paraId="21DE514F" w14:textId="77777777" w:rsidR="00DB3031" w:rsidRPr="00DB3031" w:rsidRDefault="00DB3031" w:rsidP="00DB3031">
      <w:pPr>
        <w:numPr>
          <w:ilvl w:val="0"/>
          <w:numId w:val="18"/>
        </w:numPr>
        <w:rPr>
          <w:rFonts w:ascii="Palatino Linotype" w:hAnsi="Palatino Linotype"/>
          <w:noProof/>
          <w:sz w:val="20"/>
          <w:szCs w:val="20"/>
        </w:rPr>
      </w:pPr>
      <w:r w:rsidRPr="00DB3031">
        <w:rPr>
          <w:rFonts w:ascii="Palatino Linotype" w:hAnsi="Palatino Linotype"/>
          <w:noProof/>
          <w:sz w:val="20"/>
          <w:szCs w:val="20"/>
        </w:rPr>
        <w:t>Reflect on how the pilot testing process might improve the quality of survey research.</w:t>
      </w:r>
    </w:p>
    <w:p w14:paraId="06426CB7" w14:textId="68E1F753" w:rsidR="00EB2578" w:rsidRPr="00355959" w:rsidRDefault="00EB2578" w:rsidP="00DB3031">
      <w:pPr>
        <w:rPr>
          <w:rFonts w:ascii="Palatino Linotype" w:hAnsi="Palatino Linotype"/>
          <w:noProof/>
          <w:sz w:val="28"/>
          <w:szCs w:val="28"/>
        </w:rPr>
      </w:pPr>
    </w:p>
    <w:p w14:paraId="3049B8F1" w14:textId="32C82ED6" w:rsidR="00E45765" w:rsidRPr="003F1286" w:rsidRDefault="00F07FA5" w:rsidP="003F1286">
      <w:pPr>
        <w:rPr>
          <w:rFonts w:ascii="Arial" w:hAnsi="Arial" w:cs="Arial"/>
          <w:sz w:val="12"/>
          <w:szCs w:val="12"/>
        </w:rPr>
      </w:pPr>
      <w:bookmarkStart w:id="0" w:name="_Hlk187420632"/>
      <w:r w:rsidRPr="003F1286">
        <w:rPr>
          <w:rFonts w:ascii="Arial" w:hAnsi="Arial" w:cs="Arial"/>
          <w:sz w:val="12"/>
          <w:szCs w:val="12"/>
        </w:rPr>
        <w:t xml:space="preserve">This worksheet is a free download from </w:t>
      </w:r>
      <w:proofErr w:type="spellStart"/>
      <w:r w:rsidRPr="003F1286">
        <w:rPr>
          <w:rFonts w:ascii="Arial" w:hAnsi="Arial" w:cs="Arial"/>
          <w:sz w:val="12"/>
          <w:szCs w:val="12"/>
        </w:rPr>
        <w:t>TomCoster</w:t>
      </w:r>
      <w:proofErr w:type="spellEnd"/>
      <w:r w:rsidRPr="003F1286">
        <w:rPr>
          <w:rFonts w:ascii="Arial" w:hAnsi="Arial" w:cs="Arial"/>
          <w:sz w:val="12"/>
          <w:szCs w:val="12"/>
        </w:rPr>
        <w:t xml:space="preserve">[dot]com. Please support us by buying a copy of </w:t>
      </w:r>
      <w:r w:rsidRPr="003F1286">
        <w:rPr>
          <w:rFonts w:ascii="Arial" w:hAnsi="Arial" w:cs="Arial"/>
          <w:i/>
          <w:iCs/>
          <w:sz w:val="12"/>
          <w:szCs w:val="12"/>
        </w:rPr>
        <w:t>How to succeed at high school or college</w:t>
      </w:r>
      <w:r w:rsidRPr="003F1286">
        <w:rPr>
          <w:rFonts w:ascii="Arial" w:hAnsi="Arial" w:cs="Arial"/>
          <w:sz w:val="12"/>
          <w:szCs w:val="12"/>
        </w:rPr>
        <w:t xml:space="preserve"> by Tom Coster – available on Amazon.</w:t>
      </w:r>
      <w:bookmarkEnd w:id="0"/>
    </w:p>
    <w:sectPr w:rsidR="00E45765" w:rsidRPr="003F1286" w:rsidSect="005D1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7321B"/>
    <w:multiLevelType w:val="multilevel"/>
    <w:tmpl w:val="C8340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936560"/>
    <w:multiLevelType w:val="multilevel"/>
    <w:tmpl w:val="B35AF68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6702C2"/>
    <w:multiLevelType w:val="multilevel"/>
    <w:tmpl w:val="13808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9E4EEA"/>
    <w:multiLevelType w:val="multilevel"/>
    <w:tmpl w:val="7AE05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A23F41"/>
    <w:multiLevelType w:val="multilevel"/>
    <w:tmpl w:val="AB78C6E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3941B5"/>
    <w:multiLevelType w:val="multilevel"/>
    <w:tmpl w:val="054C8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95E7F7A"/>
    <w:multiLevelType w:val="multilevel"/>
    <w:tmpl w:val="7B723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ED7A45"/>
    <w:multiLevelType w:val="multilevel"/>
    <w:tmpl w:val="16B8DD8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346BEE"/>
    <w:multiLevelType w:val="multilevel"/>
    <w:tmpl w:val="9608524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1B152A1"/>
    <w:multiLevelType w:val="multilevel"/>
    <w:tmpl w:val="75F84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E960B5"/>
    <w:multiLevelType w:val="multilevel"/>
    <w:tmpl w:val="8744D4A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CAE7D42"/>
    <w:multiLevelType w:val="multilevel"/>
    <w:tmpl w:val="644A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D7301B7"/>
    <w:multiLevelType w:val="multilevel"/>
    <w:tmpl w:val="E488CFE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2B5260C"/>
    <w:multiLevelType w:val="multilevel"/>
    <w:tmpl w:val="9648D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D8A479A"/>
    <w:multiLevelType w:val="multilevel"/>
    <w:tmpl w:val="53A691C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F4D664A"/>
    <w:multiLevelType w:val="multilevel"/>
    <w:tmpl w:val="E1589A5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3017496"/>
    <w:multiLevelType w:val="multilevel"/>
    <w:tmpl w:val="DA2C77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AE75376"/>
    <w:multiLevelType w:val="multilevel"/>
    <w:tmpl w:val="516E4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2931011">
    <w:abstractNumId w:val="0"/>
  </w:num>
  <w:num w:numId="2" w16cid:durableId="704335910">
    <w:abstractNumId w:val="9"/>
  </w:num>
  <w:num w:numId="3" w16cid:durableId="1445421536">
    <w:abstractNumId w:val="13"/>
  </w:num>
  <w:num w:numId="4" w16cid:durableId="2052877603">
    <w:abstractNumId w:val="4"/>
  </w:num>
  <w:num w:numId="5" w16cid:durableId="367291991">
    <w:abstractNumId w:val="6"/>
  </w:num>
  <w:num w:numId="6" w16cid:durableId="617294553">
    <w:abstractNumId w:val="15"/>
  </w:num>
  <w:num w:numId="7" w16cid:durableId="2030332939">
    <w:abstractNumId w:val="5"/>
  </w:num>
  <w:num w:numId="8" w16cid:durableId="179635146">
    <w:abstractNumId w:val="1"/>
  </w:num>
  <w:num w:numId="9" w16cid:durableId="796071031">
    <w:abstractNumId w:val="3"/>
  </w:num>
  <w:num w:numId="10" w16cid:durableId="1226335305">
    <w:abstractNumId w:val="14"/>
  </w:num>
  <w:num w:numId="11" w16cid:durableId="1151293647">
    <w:abstractNumId w:val="2"/>
  </w:num>
  <w:num w:numId="12" w16cid:durableId="888343581">
    <w:abstractNumId w:val="10"/>
  </w:num>
  <w:num w:numId="13" w16cid:durableId="1435442872">
    <w:abstractNumId w:val="16"/>
  </w:num>
  <w:num w:numId="14" w16cid:durableId="1498766968">
    <w:abstractNumId w:val="7"/>
  </w:num>
  <w:num w:numId="15" w16cid:durableId="1242524724">
    <w:abstractNumId w:val="11"/>
  </w:num>
  <w:num w:numId="16" w16cid:durableId="625088408">
    <w:abstractNumId w:val="12"/>
  </w:num>
  <w:num w:numId="17" w16cid:durableId="2103602518">
    <w:abstractNumId w:val="17"/>
  </w:num>
  <w:num w:numId="18" w16cid:durableId="20980467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435"/>
    <w:rsid w:val="0015506C"/>
    <w:rsid w:val="00160809"/>
    <w:rsid w:val="00177393"/>
    <w:rsid w:val="00320E70"/>
    <w:rsid w:val="00355959"/>
    <w:rsid w:val="003743E1"/>
    <w:rsid w:val="003817C8"/>
    <w:rsid w:val="003A5435"/>
    <w:rsid w:val="003F1286"/>
    <w:rsid w:val="004928E5"/>
    <w:rsid w:val="004F382F"/>
    <w:rsid w:val="005D1040"/>
    <w:rsid w:val="00695EA8"/>
    <w:rsid w:val="00AA68EC"/>
    <w:rsid w:val="00B25AAB"/>
    <w:rsid w:val="00C31E4B"/>
    <w:rsid w:val="00DB3031"/>
    <w:rsid w:val="00E45765"/>
    <w:rsid w:val="00EB2578"/>
    <w:rsid w:val="00F07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82A2E"/>
  <w15:chartTrackingRefBased/>
  <w15:docId w15:val="{B89247DB-CC8F-4C4A-B1C1-621898380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4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4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4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4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4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4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4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4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4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4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4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4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4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4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4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4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4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4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4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4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4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4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4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4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4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4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4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4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43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A68E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07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2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649</Words>
  <Characters>3701</Characters>
  <Application>Microsoft Office Word</Application>
  <DocSecurity>0</DocSecurity>
  <Lines>30</Lines>
  <Paragraphs>8</Paragraphs>
  <ScaleCrop>false</ScaleCrop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Giddens</dc:creator>
  <cp:keywords/>
  <dc:description/>
  <cp:lastModifiedBy>Peter Giddens</cp:lastModifiedBy>
  <cp:revision>15</cp:revision>
  <dcterms:created xsi:type="dcterms:W3CDTF">2025-01-10T11:38:00Z</dcterms:created>
  <dcterms:modified xsi:type="dcterms:W3CDTF">2025-01-20T13:49:00Z</dcterms:modified>
</cp:coreProperties>
</file>