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B8BFF1" w14:textId="77777777" w:rsidR="00F32064" w:rsidRDefault="00F32064" w:rsidP="00F32064">
      <w:pPr>
        <w:rPr>
          <w:rFonts w:ascii="Palatino Linotype" w:hAnsi="Palatino Linotype"/>
          <w:noProof/>
          <w:sz w:val="28"/>
          <w:szCs w:val="28"/>
        </w:rPr>
      </w:pPr>
      <w:r w:rsidRPr="00F32064">
        <w:rPr>
          <w:rFonts w:ascii="Palatino Linotype" w:hAnsi="Palatino Linotype"/>
          <w:noProof/>
          <w:sz w:val="28"/>
          <w:szCs w:val="28"/>
        </w:rPr>
        <w:t>Worksheet: Understanding and Interpreting Box and Whisker Plots</w:t>
      </w:r>
    </w:p>
    <w:p w14:paraId="3CB7141B" w14:textId="34A87AAF" w:rsidR="00F32064" w:rsidRPr="00F32064" w:rsidRDefault="00F32064" w:rsidP="00F32064">
      <w:pPr>
        <w:rPr>
          <w:rFonts w:ascii="Palatino Linotype" w:hAnsi="Palatino Linotype"/>
          <w:noProof/>
          <w:sz w:val="20"/>
          <w:szCs w:val="20"/>
        </w:rPr>
      </w:pPr>
      <w:r w:rsidRPr="00F32064">
        <w:rPr>
          <w:rFonts w:ascii="Palatino Linotype" w:hAnsi="Palatino Linotype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495E8762" wp14:editId="674CFBC6">
            <wp:simplePos x="0" y="0"/>
            <wp:positionH relativeFrom="margin">
              <wp:posOffset>1922780</wp:posOffset>
            </wp:positionH>
            <wp:positionV relativeFrom="paragraph">
              <wp:posOffset>35336</wp:posOffset>
            </wp:positionV>
            <wp:extent cx="3790950" cy="2976880"/>
            <wp:effectExtent l="19050" t="19050" r="19050" b="13970"/>
            <wp:wrapSquare wrapText="bothSides"/>
            <wp:docPr id="10525159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251592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297688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32064">
        <w:rPr>
          <w:rFonts w:ascii="Palatino Linotype" w:hAnsi="Palatino Linotype"/>
          <w:noProof/>
          <w:sz w:val="20"/>
          <w:szCs w:val="20"/>
        </w:rPr>
        <w:t>A box and whisker plot, also known as a boxplot, is a graphical representation of the distribution of a dataset. It shows key statistical measures, including the median, quartiles, and potential outliers, and is especially useful for identifying variability, central tendency, and spread within the data.</w:t>
      </w:r>
    </w:p>
    <w:p w14:paraId="568B1D49" w14:textId="77777777" w:rsidR="00F32064" w:rsidRPr="00F32064" w:rsidRDefault="00F32064" w:rsidP="00F32064">
      <w:pPr>
        <w:rPr>
          <w:rFonts w:ascii="Palatino Linotype" w:hAnsi="Palatino Linotype"/>
          <w:b/>
          <w:bCs/>
          <w:noProof/>
          <w:sz w:val="20"/>
          <w:szCs w:val="20"/>
        </w:rPr>
      </w:pPr>
      <w:r w:rsidRPr="00F32064">
        <w:rPr>
          <w:rFonts w:ascii="Palatino Linotype" w:hAnsi="Palatino Linotype"/>
          <w:b/>
          <w:bCs/>
          <w:noProof/>
          <w:sz w:val="20"/>
          <w:szCs w:val="20"/>
        </w:rPr>
        <w:t>Components of a Box and Whisker Plot</w:t>
      </w:r>
    </w:p>
    <w:p w14:paraId="31EF4C51" w14:textId="77777777" w:rsidR="00F32064" w:rsidRPr="00F32064" w:rsidRDefault="00F32064" w:rsidP="00F32064">
      <w:pPr>
        <w:numPr>
          <w:ilvl w:val="0"/>
          <w:numId w:val="24"/>
        </w:numPr>
        <w:rPr>
          <w:rFonts w:ascii="Palatino Linotype" w:hAnsi="Palatino Linotype"/>
          <w:noProof/>
          <w:sz w:val="20"/>
          <w:szCs w:val="20"/>
        </w:rPr>
      </w:pPr>
      <w:r w:rsidRPr="00F32064">
        <w:rPr>
          <w:rFonts w:ascii="Palatino Linotype" w:hAnsi="Palatino Linotype"/>
          <w:b/>
          <w:bCs/>
          <w:noProof/>
          <w:sz w:val="20"/>
          <w:szCs w:val="20"/>
        </w:rPr>
        <w:t>Box:</w:t>
      </w:r>
      <w:r w:rsidRPr="00F32064">
        <w:rPr>
          <w:rFonts w:ascii="Palatino Linotype" w:hAnsi="Palatino Linotype"/>
          <w:noProof/>
          <w:sz w:val="20"/>
          <w:szCs w:val="20"/>
        </w:rPr>
        <w:t xml:space="preserve"> </w:t>
      </w:r>
    </w:p>
    <w:p w14:paraId="444F8E40" w14:textId="77777777" w:rsidR="00F32064" w:rsidRPr="00F32064" w:rsidRDefault="00F32064" w:rsidP="00F32064">
      <w:pPr>
        <w:numPr>
          <w:ilvl w:val="1"/>
          <w:numId w:val="24"/>
        </w:numPr>
        <w:rPr>
          <w:rFonts w:ascii="Palatino Linotype" w:hAnsi="Palatino Linotype"/>
          <w:noProof/>
          <w:sz w:val="20"/>
          <w:szCs w:val="20"/>
        </w:rPr>
      </w:pPr>
      <w:r w:rsidRPr="00F32064">
        <w:rPr>
          <w:rFonts w:ascii="Palatino Linotype" w:hAnsi="Palatino Linotype"/>
          <w:noProof/>
          <w:sz w:val="20"/>
          <w:szCs w:val="20"/>
        </w:rPr>
        <w:t>The box represents the interquartile range (IQR), which contains the middle 50% of the data.</w:t>
      </w:r>
    </w:p>
    <w:p w14:paraId="3B110A63" w14:textId="77777777" w:rsidR="00F32064" w:rsidRPr="00F32064" w:rsidRDefault="00F32064" w:rsidP="00F32064">
      <w:pPr>
        <w:numPr>
          <w:ilvl w:val="1"/>
          <w:numId w:val="24"/>
        </w:numPr>
        <w:rPr>
          <w:rFonts w:ascii="Palatino Linotype" w:hAnsi="Palatino Linotype"/>
          <w:noProof/>
          <w:sz w:val="20"/>
          <w:szCs w:val="20"/>
        </w:rPr>
      </w:pPr>
      <w:r w:rsidRPr="00F32064">
        <w:rPr>
          <w:rFonts w:ascii="Palatino Linotype" w:hAnsi="Palatino Linotype"/>
          <w:noProof/>
          <w:sz w:val="20"/>
          <w:szCs w:val="20"/>
        </w:rPr>
        <w:t>The bottom of the box marks the first quartile (Q1), and the top marks the third quartile (Q3).</w:t>
      </w:r>
    </w:p>
    <w:p w14:paraId="17C84957" w14:textId="77777777" w:rsidR="00F32064" w:rsidRPr="00F32064" w:rsidRDefault="00F32064" w:rsidP="00F32064">
      <w:pPr>
        <w:numPr>
          <w:ilvl w:val="1"/>
          <w:numId w:val="24"/>
        </w:numPr>
        <w:rPr>
          <w:rFonts w:ascii="Palatino Linotype" w:hAnsi="Palatino Linotype"/>
          <w:noProof/>
          <w:sz w:val="20"/>
          <w:szCs w:val="20"/>
        </w:rPr>
      </w:pPr>
      <w:r w:rsidRPr="00F32064">
        <w:rPr>
          <w:rFonts w:ascii="Palatino Linotype" w:hAnsi="Palatino Linotype"/>
          <w:noProof/>
          <w:sz w:val="20"/>
          <w:szCs w:val="20"/>
        </w:rPr>
        <w:t>The line inside the box shows the median (Q2).</w:t>
      </w:r>
    </w:p>
    <w:p w14:paraId="79B24C1E" w14:textId="77777777" w:rsidR="00F32064" w:rsidRPr="00F32064" w:rsidRDefault="00F32064" w:rsidP="00F32064">
      <w:pPr>
        <w:numPr>
          <w:ilvl w:val="0"/>
          <w:numId w:val="24"/>
        </w:numPr>
        <w:rPr>
          <w:rFonts w:ascii="Palatino Linotype" w:hAnsi="Palatino Linotype"/>
          <w:noProof/>
          <w:sz w:val="20"/>
          <w:szCs w:val="20"/>
        </w:rPr>
      </w:pPr>
      <w:r w:rsidRPr="00F32064">
        <w:rPr>
          <w:rFonts w:ascii="Palatino Linotype" w:hAnsi="Palatino Linotype"/>
          <w:b/>
          <w:bCs/>
          <w:noProof/>
          <w:sz w:val="20"/>
          <w:szCs w:val="20"/>
        </w:rPr>
        <w:t>Whiskers:</w:t>
      </w:r>
      <w:r w:rsidRPr="00F32064">
        <w:rPr>
          <w:rFonts w:ascii="Palatino Linotype" w:hAnsi="Palatino Linotype"/>
          <w:noProof/>
          <w:sz w:val="20"/>
          <w:szCs w:val="20"/>
        </w:rPr>
        <w:t xml:space="preserve"> </w:t>
      </w:r>
    </w:p>
    <w:p w14:paraId="481F1FF9" w14:textId="77777777" w:rsidR="00F32064" w:rsidRPr="00F32064" w:rsidRDefault="00F32064" w:rsidP="00F32064">
      <w:pPr>
        <w:numPr>
          <w:ilvl w:val="1"/>
          <w:numId w:val="24"/>
        </w:numPr>
        <w:rPr>
          <w:rFonts w:ascii="Palatino Linotype" w:hAnsi="Palatino Linotype"/>
          <w:noProof/>
          <w:sz w:val="20"/>
          <w:szCs w:val="20"/>
        </w:rPr>
      </w:pPr>
      <w:r w:rsidRPr="00F32064">
        <w:rPr>
          <w:rFonts w:ascii="Palatino Linotype" w:hAnsi="Palatino Linotype"/>
          <w:noProof/>
          <w:sz w:val="20"/>
          <w:szCs w:val="20"/>
        </w:rPr>
        <w:t>The lines extending from the box are called whiskers. They represent the range of the data, excluding outliers.</w:t>
      </w:r>
    </w:p>
    <w:p w14:paraId="6D1A5DB5" w14:textId="77777777" w:rsidR="00F32064" w:rsidRPr="00F32064" w:rsidRDefault="00F32064" w:rsidP="00F32064">
      <w:pPr>
        <w:numPr>
          <w:ilvl w:val="0"/>
          <w:numId w:val="24"/>
        </w:numPr>
        <w:rPr>
          <w:rFonts w:ascii="Palatino Linotype" w:hAnsi="Palatino Linotype"/>
          <w:noProof/>
          <w:sz w:val="20"/>
          <w:szCs w:val="20"/>
        </w:rPr>
      </w:pPr>
      <w:r w:rsidRPr="00F32064">
        <w:rPr>
          <w:rFonts w:ascii="Palatino Linotype" w:hAnsi="Palatino Linotype"/>
          <w:b/>
          <w:bCs/>
          <w:noProof/>
          <w:sz w:val="20"/>
          <w:szCs w:val="20"/>
        </w:rPr>
        <w:t>Outliers:</w:t>
      </w:r>
      <w:r w:rsidRPr="00F32064">
        <w:rPr>
          <w:rFonts w:ascii="Palatino Linotype" w:hAnsi="Palatino Linotype"/>
          <w:noProof/>
          <w:sz w:val="20"/>
          <w:szCs w:val="20"/>
        </w:rPr>
        <w:t xml:space="preserve"> </w:t>
      </w:r>
    </w:p>
    <w:p w14:paraId="2789E92F" w14:textId="77777777" w:rsidR="00F32064" w:rsidRPr="00F32064" w:rsidRDefault="00F32064" w:rsidP="00F32064">
      <w:pPr>
        <w:numPr>
          <w:ilvl w:val="1"/>
          <w:numId w:val="24"/>
        </w:numPr>
        <w:rPr>
          <w:rFonts w:ascii="Palatino Linotype" w:hAnsi="Palatino Linotype"/>
          <w:noProof/>
          <w:sz w:val="20"/>
          <w:szCs w:val="20"/>
        </w:rPr>
      </w:pPr>
      <w:r w:rsidRPr="00F32064">
        <w:rPr>
          <w:rFonts w:ascii="Palatino Linotype" w:hAnsi="Palatino Linotype"/>
          <w:noProof/>
          <w:sz w:val="20"/>
          <w:szCs w:val="20"/>
        </w:rPr>
        <w:t>Data points that fall significantly outside the range of the whiskers are considered outliers and are usually represented as individual dots or asterisks.</w:t>
      </w:r>
    </w:p>
    <w:p w14:paraId="14BD53A7" w14:textId="77777777" w:rsidR="00F32064" w:rsidRPr="00F32064" w:rsidRDefault="00F32064" w:rsidP="00F32064">
      <w:pPr>
        <w:rPr>
          <w:rFonts w:ascii="Palatino Linotype" w:hAnsi="Palatino Linotype"/>
          <w:b/>
          <w:bCs/>
          <w:noProof/>
          <w:sz w:val="20"/>
          <w:szCs w:val="20"/>
        </w:rPr>
      </w:pPr>
      <w:r w:rsidRPr="00F32064">
        <w:rPr>
          <w:rFonts w:ascii="Palatino Linotype" w:hAnsi="Palatino Linotype"/>
          <w:b/>
          <w:bCs/>
          <w:noProof/>
          <w:sz w:val="20"/>
          <w:szCs w:val="20"/>
        </w:rPr>
        <w:t>Box and whisker plots are particularly useful for:</w:t>
      </w:r>
    </w:p>
    <w:p w14:paraId="3E3EF4ED" w14:textId="77777777" w:rsidR="00F32064" w:rsidRPr="00F32064" w:rsidRDefault="00F32064" w:rsidP="00F32064">
      <w:pPr>
        <w:numPr>
          <w:ilvl w:val="0"/>
          <w:numId w:val="25"/>
        </w:numPr>
        <w:rPr>
          <w:rFonts w:ascii="Palatino Linotype" w:hAnsi="Palatino Linotype"/>
          <w:noProof/>
          <w:sz w:val="20"/>
          <w:szCs w:val="20"/>
        </w:rPr>
      </w:pPr>
      <w:r w:rsidRPr="00F32064">
        <w:rPr>
          <w:rFonts w:ascii="Palatino Linotype" w:hAnsi="Palatino Linotype"/>
          <w:noProof/>
          <w:sz w:val="20"/>
          <w:szCs w:val="20"/>
        </w:rPr>
        <w:t>Comparing distributions across multiple datasets.</w:t>
      </w:r>
    </w:p>
    <w:p w14:paraId="1046F7F9" w14:textId="77777777" w:rsidR="00F32064" w:rsidRPr="00F32064" w:rsidRDefault="00F32064" w:rsidP="00F32064">
      <w:pPr>
        <w:numPr>
          <w:ilvl w:val="0"/>
          <w:numId w:val="25"/>
        </w:numPr>
        <w:rPr>
          <w:rFonts w:ascii="Palatino Linotype" w:hAnsi="Palatino Linotype"/>
          <w:noProof/>
          <w:sz w:val="20"/>
          <w:szCs w:val="20"/>
        </w:rPr>
      </w:pPr>
      <w:r w:rsidRPr="00F32064">
        <w:rPr>
          <w:rFonts w:ascii="Palatino Linotype" w:hAnsi="Palatino Linotype"/>
          <w:noProof/>
          <w:sz w:val="20"/>
          <w:szCs w:val="20"/>
        </w:rPr>
        <w:t>Identifying the spread and variability of data.</w:t>
      </w:r>
    </w:p>
    <w:p w14:paraId="0DA3D710" w14:textId="77777777" w:rsidR="00F32064" w:rsidRPr="00F32064" w:rsidRDefault="00F32064" w:rsidP="00F32064">
      <w:pPr>
        <w:numPr>
          <w:ilvl w:val="0"/>
          <w:numId w:val="25"/>
        </w:numPr>
        <w:rPr>
          <w:rFonts w:ascii="Palatino Linotype" w:hAnsi="Palatino Linotype"/>
          <w:noProof/>
          <w:sz w:val="20"/>
          <w:szCs w:val="20"/>
        </w:rPr>
      </w:pPr>
      <w:r w:rsidRPr="00F32064">
        <w:rPr>
          <w:rFonts w:ascii="Palatino Linotype" w:hAnsi="Palatino Linotype"/>
          <w:noProof/>
          <w:sz w:val="20"/>
          <w:szCs w:val="20"/>
        </w:rPr>
        <w:t>Detecting outliers or anomalies within a dataset.</w:t>
      </w:r>
    </w:p>
    <w:p w14:paraId="617E3EDA" w14:textId="77777777" w:rsidR="00F32064" w:rsidRPr="00F32064" w:rsidRDefault="00F32064" w:rsidP="00F32064">
      <w:pPr>
        <w:rPr>
          <w:rFonts w:ascii="Palatino Linotype" w:hAnsi="Palatino Linotype"/>
          <w:b/>
          <w:bCs/>
          <w:noProof/>
          <w:sz w:val="20"/>
          <w:szCs w:val="20"/>
        </w:rPr>
      </w:pPr>
      <w:r w:rsidRPr="00F32064">
        <w:rPr>
          <w:rFonts w:ascii="Palatino Linotype" w:hAnsi="Palatino Linotype"/>
          <w:b/>
          <w:bCs/>
          <w:noProof/>
          <w:sz w:val="20"/>
          <w:szCs w:val="20"/>
        </w:rPr>
        <w:t>How to Read a Box and Whisker Plot</w:t>
      </w:r>
    </w:p>
    <w:p w14:paraId="433E1A52" w14:textId="77777777" w:rsidR="00F32064" w:rsidRPr="00F32064" w:rsidRDefault="00F32064" w:rsidP="00F32064">
      <w:pPr>
        <w:numPr>
          <w:ilvl w:val="0"/>
          <w:numId w:val="30"/>
        </w:numPr>
        <w:rPr>
          <w:rFonts w:ascii="Palatino Linotype" w:hAnsi="Palatino Linotype"/>
          <w:noProof/>
          <w:sz w:val="20"/>
          <w:szCs w:val="20"/>
        </w:rPr>
      </w:pPr>
      <w:r w:rsidRPr="00F32064">
        <w:rPr>
          <w:rFonts w:ascii="Palatino Linotype" w:hAnsi="Palatino Linotype"/>
          <w:noProof/>
          <w:sz w:val="20"/>
          <w:szCs w:val="20"/>
        </w:rPr>
        <w:t>Identify the Median: Locate the line within the box to find the dataset's central value.</w:t>
      </w:r>
    </w:p>
    <w:p w14:paraId="40848F8F" w14:textId="77777777" w:rsidR="00F32064" w:rsidRPr="00F32064" w:rsidRDefault="00F32064" w:rsidP="00F32064">
      <w:pPr>
        <w:numPr>
          <w:ilvl w:val="0"/>
          <w:numId w:val="30"/>
        </w:numPr>
        <w:rPr>
          <w:rFonts w:ascii="Palatino Linotype" w:hAnsi="Palatino Linotype"/>
          <w:noProof/>
          <w:sz w:val="20"/>
          <w:szCs w:val="20"/>
        </w:rPr>
      </w:pPr>
      <w:r w:rsidRPr="00F32064">
        <w:rPr>
          <w:rFonts w:ascii="Palatino Linotype" w:hAnsi="Palatino Linotype"/>
          <w:noProof/>
          <w:sz w:val="20"/>
          <w:szCs w:val="20"/>
        </w:rPr>
        <w:t>Examine the Quartiles: Note the range of values between Q1 and Q3, which contains the middle 50% of the data.</w:t>
      </w:r>
    </w:p>
    <w:p w14:paraId="38843DA3" w14:textId="77777777" w:rsidR="00F32064" w:rsidRPr="00F32064" w:rsidRDefault="00F32064" w:rsidP="00F32064">
      <w:pPr>
        <w:numPr>
          <w:ilvl w:val="0"/>
          <w:numId w:val="30"/>
        </w:numPr>
        <w:rPr>
          <w:rFonts w:ascii="Palatino Linotype" w:hAnsi="Palatino Linotype"/>
          <w:noProof/>
          <w:sz w:val="20"/>
          <w:szCs w:val="20"/>
        </w:rPr>
      </w:pPr>
      <w:r w:rsidRPr="00F32064">
        <w:rPr>
          <w:rFonts w:ascii="Palatino Linotype" w:hAnsi="Palatino Linotype"/>
          <w:noProof/>
          <w:sz w:val="20"/>
          <w:szCs w:val="20"/>
        </w:rPr>
        <w:t>Check the Whiskers: Look at the length of the whiskers to understand the overall range of the data.</w:t>
      </w:r>
    </w:p>
    <w:p w14:paraId="443D6424" w14:textId="77777777" w:rsidR="00F32064" w:rsidRPr="00F32064" w:rsidRDefault="00F32064" w:rsidP="00F32064">
      <w:pPr>
        <w:numPr>
          <w:ilvl w:val="0"/>
          <w:numId w:val="30"/>
        </w:numPr>
        <w:rPr>
          <w:rFonts w:ascii="Palatino Linotype" w:hAnsi="Palatino Linotype"/>
          <w:noProof/>
          <w:sz w:val="20"/>
          <w:szCs w:val="20"/>
        </w:rPr>
      </w:pPr>
      <w:r w:rsidRPr="00F32064">
        <w:rPr>
          <w:rFonts w:ascii="Palatino Linotype" w:hAnsi="Palatino Linotype"/>
          <w:noProof/>
          <w:sz w:val="20"/>
          <w:szCs w:val="20"/>
        </w:rPr>
        <w:t>Spot Outliers: Identify any data points beyond the whiskers as outliers.</w:t>
      </w:r>
    </w:p>
    <w:p w14:paraId="02378F53" w14:textId="77777777" w:rsidR="00F32064" w:rsidRPr="00F32064" w:rsidRDefault="00F32064" w:rsidP="00F32064">
      <w:pPr>
        <w:numPr>
          <w:ilvl w:val="0"/>
          <w:numId w:val="30"/>
        </w:numPr>
        <w:rPr>
          <w:rFonts w:ascii="Palatino Linotype" w:hAnsi="Palatino Linotype"/>
          <w:noProof/>
          <w:sz w:val="20"/>
          <w:szCs w:val="20"/>
        </w:rPr>
      </w:pPr>
      <w:r w:rsidRPr="00F32064">
        <w:rPr>
          <w:rFonts w:ascii="Palatino Linotype" w:hAnsi="Palatino Linotype"/>
          <w:noProof/>
          <w:sz w:val="20"/>
          <w:szCs w:val="20"/>
        </w:rPr>
        <w:lastRenderedPageBreak/>
        <w:t>Compare Datasets: If multiple boxplots are shown, compare the medians, IQRs, and ranges to identify differences.</w:t>
      </w:r>
    </w:p>
    <w:p w14:paraId="68146C1D" w14:textId="77777777" w:rsidR="00F32064" w:rsidRPr="00F32064" w:rsidRDefault="00F32064" w:rsidP="00F32064">
      <w:pPr>
        <w:numPr>
          <w:ilvl w:val="0"/>
          <w:numId w:val="28"/>
        </w:numPr>
        <w:rPr>
          <w:rFonts w:ascii="Palatino Linotype" w:hAnsi="Palatino Linotype"/>
          <w:noProof/>
          <w:sz w:val="20"/>
          <w:szCs w:val="20"/>
        </w:rPr>
      </w:pPr>
      <w:r w:rsidRPr="00F32064">
        <w:rPr>
          <w:rFonts w:ascii="Palatino Linotype" w:hAnsi="Palatino Linotype"/>
          <w:noProof/>
          <w:sz w:val="20"/>
          <w:szCs w:val="20"/>
        </w:rPr>
        <w:t>What is the purpose of a box and whisker plot?</w:t>
      </w:r>
    </w:p>
    <w:p w14:paraId="728474F7" w14:textId="77777777" w:rsidR="00F32064" w:rsidRPr="00F32064" w:rsidRDefault="00F32064" w:rsidP="00F32064">
      <w:pPr>
        <w:numPr>
          <w:ilvl w:val="0"/>
          <w:numId w:val="28"/>
        </w:numPr>
        <w:rPr>
          <w:rFonts w:ascii="Palatino Linotype" w:hAnsi="Palatino Linotype"/>
          <w:noProof/>
          <w:sz w:val="20"/>
          <w:szCs w:val="20"/>
        </w:rPr>
      </w:pPr>
      <w:r w:rsidRPr="00F32064">
        <w:rPr>
          <w:rFonts w:ascii="Palatino Linotype" w:hAnsi="Palatino Linotype"/>
          <w:noProof/>
          <w:sz w:val="20"/>
          <w:szCs w:val="20"/>
        </w:rPr>
        <w:t>What does the line inside the box represent?</w:t>
      </w:r>
    </w:p>
    <w:p w14:paraId="5E881F2A" w14:textId="77777777" w:rsidR="00F32064" w:rsidRPr="00F32064" w:rsidRDefault="00F32064" w:rsidP="00F32064">
      <w:pPr>
        <w:numPr>
          <w:ilvl w:val="0"/>
          <w:numId w:val="28"/>
        </w:numPr>
        <w:rPr>
          <w:rFonts w:ascii="Palatino Linotype" w:hAnsi="Palatino Linotype"/>
          <w:noProof/>
          <w:sz w:val="20"/>
          <w:szCs w:val="20"/>
        </w:rPr>
      </w:pPr>
      <w:r w:rsidRPr="00F32064">
        <w:rPr>
          <w:rFonts w:ascii="Palatino Linotype" w:hAnsi="Palatino Linotype"/>
          <w:noProof/>
          <w:sz w:val="20"/>
          <w:szCs w:val="20"/>
        </w:rPr>
        <w:t>What do the bottom and top of the box indicate?</w:t>
      </w:r>
    </w:p>
    <w:p w14:paraId="27207CC7" w14:textId="77777777" w:rsidR="00F32064" w:rsidRPr="00F32064" w:rsidRDefault="00F32064" w:rsidP="00F32064">
      <w:pPr>
        <w:numPr>
          <w:ilvl w:val="0"/>
          <w:numId w:val="28"/>
        </w:numPr>
        <w:rPr>
          <w:rFonts w:ascii="Palatino Linotype" w:hAnsi="Palatino Linotype"/>
          <w:noProof/>
          <w:sz w:val="20"/>
          <w:szCs w:val="20"/>
        </w:rPr>
      </w:pPr>
      <w:r w:rsidRPr="00F32064">
        <w:rPr>
          <w:rFonts w:ascii="Palatino Linotype" w:hAnsi="Palatino Linotype"/>
          <w:noProof/>
          <w:sz w:val="20"/>
          <w:szCs w:val="20"/>
        </w:rPr>
        <w:t>What is the interquartile range (IQR)?</w:t>
      </w:r>
    </w:p>
    <w:p w14:paraId="245FB510" w14:textId="77777777" w:rsidR="00F32064" w:rsidRPr="00F32064" w:rsidRDefault="00F32064" w:rsidP="00F32064">
      <w:pPr>
        <w:numPr>
          <w:ilvl w:val="0"/>
          <w:numId w:val="28"/>
        </w:numPr>
        <w:rPr>
          <w:rFonts w:ascii="Palatino Linotype" w:hAnsi="Palatino Linotype"/>
          <w:noProof/>
          <w:sz w:val="20"/>
          <w:szCs w:val="20"/>
        </w:rPr>
      </w:pPr>
      <w:r w:rsidRPr="00F32064">
        <w:rPr>
          <w:rFonts w:ascii="Palatino Linotype" w:hAnsi="Palatino Linotype"/>
          <w:noProof/>
          <w:sz w:val="20"/>
          <w:szCs w:val="20"/>
        </w:rPr>
        <w:t>What do the whiskers on a box and whisker plot represent?</w:t>
      </w:r>
    </w:p>
    <w:p w14:paraId="06B1E754" w14:textId="77777777" w:rsidR="00F32064" w:rsidRPr="00F32064" w:rsidRDefault="00F32064" w:rsidP="00F32064">
      <w:pPr>
        <w:numPr>
          <w:ilvl w:val="0"/>
          <w:numId w:val="28"/>
        </w:numPr>
        <w:rPr>
          <w:rFonts w:ascii="Palatino Linotype" w:hAnsi="Palatino Linotype"/>
          <w:noProof/>
          <w:sz w:val="20"/>
          <w:szCs w:val="20"/>
        </w:rPr>
      </w:pPr>
      <w:r w:rsidRPr="00F32064">
        <w:rPr>
          <w:rFonts w:ascii="Palatino Linotype" w:hAnsi="Palatino Linotype"/>
          <w:noProof/>
          <w:sz w:val="20"/>
          <w:szCs w:val="20"/>
        </w:rPr>
        <w:t>How are outliers depicted on a box and whisker plot?</w:t>
      </w:r>
    </w:p>
    <w:p w14:paraId="7204440D" w14:textId="77777777" w:rsidR="00F32064" w:rsidRPr="00F32064" w:rsidRDefault="00F32064" w:rsidP="00F32064">
      <w:pPr>
        <w:numPr>
          <w:ilvl w:val="0"/>
          <w:numId w:val="28"/>
        </w:numPr>
        <w:rPr>
          <w:rFonts w:ascii="Palatino Linotype" w:hAnsi="Palatino Linotype"/>
          <w:noProof/>
          <w:sz w:val="20"/>
          <w:szCs w:val="20"/>
        </w:rPr>
      </w:pPr>
      <w:r w:rsidRPr="00F32064">
        <w:rPr>
          <w:rFonts w:ascii="Palatino Linotype" w:hAnsi="Palatino Linotype"/>
          <w:noProof/>
          <w:sz w:val="20"/>
          <w:szCs w:val="20"/>
        </w:rPr>
        <w:t>What is the range of a dataset, and how can you find it on a boxplot?</w:t>
      </w:r>
    </w:p>
    <w:p w14:paraId="28B38BF4" w14:textId="77777777" w:rsidR="00F32064" w:rsidRPr="00F32064" w:rsidRDefault="00F32064" w:rsidP="00F32064">
      <w:pPr>
        <w:numPr>
          <w:ilvl w:val="0"/>
          <w:numId w:val="28"/>
        </w:numPr>
        <w:rPr>
          <w:rFonts w:ascii="Palatino Linotype" w:hAnsi="Palatino Linotype"/>
          <w:noProof/>
          <w:sz w:val="20"/>
          <w:szCs w:val="20"/>
        </w:rPr>
      </w:pPr>
      <w:r w:rsidRPr="00F32064">
        <w:rPr>
          <w:rFonts w:ascii="Palatino Linotype" w:hAnsi="Palatino Linotype"/>
          <w:noProof/>
          <w:sz w:val="20"/>
          <w:szCs w:val="20"/>
        </w:rPr>
        <w:t>How can you determine if a dataset is skewed using a box and whisker plot?</w:t>
      </w:r>
    </w:p>
    <w:p w14:paraId="0B0CD268" w14:textId="77777777" w:rsidR="00F32064" w:rsidRPr="00F32064" w:rsidRDefault="00F32064" w:rsidP="00F32064">
      <w:pPr>
        <w:numPr>
          <w:ilvl w:val="0"/>
          <w:numId w:val="28"/>
        </w:numPr>
        <w:rPr>
          <w:rFonts w:ascii="Palatino Linotype" w:hAnsi="Palatino Linotype"/>
          <w:noProof/>
          <w:sz w:val="20"/>
          <w:szCs w:val="20"/>
        </w:rPr>
      </w:pPr>
      <w:r w:rsidRPr="00F32064">
        <w:rPr>
          <w:rFonts w:ascii="Palatino Linotype" w:hAnsi="Palatino Linotype"/>
          <w:noProof/>
          <w:sz w:val="20"/>
          <w:szCs w:val="20"/>
        </w:rPr>
        <w:t>What does it mean if the whiskers are of unequal length?</w:t>
      </w:r>
    </w:p>
    <w:p w14:paraId="05F08D31" w14:textId="77777777" w:rsidR="00F32064" w:rsidRPr="00F32064" w:rsidRDefault="00F32064" w:rsidP="00F32064">
      <w:pPr>
        <w:numPr>
          <w:ilvl w:val="0"/>
          <w:numId w:val="28"/>
        </w:numPr>
        <w:rPr>
          <w:rFonts w:ascii="Palatino Linotype" w:hAnsi="Palatino Linotype"/>
          <w:noProof/>
          <w:sz w:val="20"/>
          <w:szCs w:val="20"/>
        </w:rPr>
      </w:pPr>
      <w:r w:rsidRPr="00F32064">
        <w:rPr>
          <w:rFonts w:ascii="Palatino Linotype" w:hAnsi="Palatino Linotype"/>
          <w:noProof/>
          <w:sz w:val="20"/>
          <w:szCs w:val="20"/>
        </w:rPr>
        <w:t>How can box and whisker plots help identify variability in data?</w:t>
      </w:r>
    </w:p>
    <w:p w14:paraId="7865471F" w14:textId="77777777" w:rsidR="00F32064" w:rsidRPr="00F32064" w:rsidRDefault="00F32064" w:rsidP="00F32064">
      <w:pPr>
        <w:numPr>
          <w:ilvl w:val="0"/>
          <w:numId w:val="28"/>
        </w:numPr>
        <w:rPr>
          <w:rFonts w:ascii="Palatino Linotype" w:hAnsi="Palatino Linotype"/>
          <w:noProof/>
          <w:sz w:val="20"/>
          <w:szCs w:val="20"/>
        </w:rPr>
      </w:pPr>
      <w:r w:rsidRPr="00F32064">
        <w:rPr>
          <w:rFonts w:ascii="Palatino Linotype" w:hAnsi="Palatino Linotype"/>
          <w:noProof/>
          <w:sz w:val="20"/>
          <w:szCs w:val="20"/>
        </w:rPr>
        <w:t>What is the significance of the median in a box and whisker plot?</w:t>
      </w:r>
    </w:p>
    <w:p w14:paraId="6066648C" w14:textId="77777777" w:rsidR="00F32064" w:rsidRPr="00F32064" w:rsidRDefault="00F32064" w:rsidP="00F32064">
      <w:pPr>
        <w:numPr>
          <w:ilvl w:val="0"/>
          <w:numId w:val="28"/>
        </w:numPr>
        <w:rPr>
          <w:rFonts w:ascii="Palatino Linotype" w:hAnsi="Palatino Linotype"/>
          <w:noProof/>
          <w:sz w:val="20"/>
          <w:szCs w:val="20"/>
        </w:rPr>
      </w:pPr>
      <w:r w:rsidRPr="00F32064">
        <w:rPr>
          <w:rFonts w:ascii="Palatino Linotype" w:hAnsi="Palatino Linotype"/>
          <w:noProof/>
          <w:sz w:val="20"/>
          <w:szCs w:val="20"/>
        </w:rPr>
        <w:t>How can you compare two datasets using box and whisker plots?</w:t>
      </w:r>
    </w:p>
    <w:p w14:paraId="532C4B77" w14:textId="77777777" w:rsidR="00F32064" w:rsidRPr="00F32064" w:rsidRDefault="00F32064" w:rsidP="00F32064">
      <w:pPr>
        <w:numPr>
          <w:ilvl w:val="0"/>
          <w:numId w:val="28"/>
        </w:numPr>
        <w:rPr>
          <w:rFonts w:ascii="Palatino Linotype" w:hAnsi="Palatino Linotype"/>
          <w:noProof/>
          <w:sz w:val="20"/>
          <w:szCs w:val="20"/>
        </w:rPr>
      </w:pPr>
      <w:r w:rsidRPr="00F32064">
        <w:rPr>
          <w:rFonts w:ascii="Palatino Linotype" w:hAnsi="Palatino Linotype"/>
          <w:noProof/>
          <w:sz w:val="20"/>
          <w:szCs w:val="20"/>
        </w:rPr>
        <w:t>Why are box and whisker plots useful for detecting outliers?</w:t>
      </w:r>
    </w:p>
    <w:p w14:paraId="6557F0B1" w14:textId="77777777" w:rsidR="00F32064" w:rsidRPr="00F32064" w:rsidRDefault="00F32064" w:rsidP="00F32064">
      <w:pPr>
        <w:numPr>
          <w:ilvl w:val="0"/>
          <w:numId w:val="28"/>
        </w:numPr>
        <w:rPr>
          <w:rFonts w:ascii="Palatino Linotype" w:hAnsi="Palatino Linotype"/>
          <w:noProof/>
          <w:sz w:val="20"/>
          <w:szCs w:val="20"/>
        </w:rPr>
      </w:pPr>
      <w:r w:rsidRPr="00F32064">
        <w:rPr>
          <w:rFonts w:ascii="Palatino Linotype" w:hAnsi="Palatino Linotype"/>
          <w:noProof/>
          <w:sz w:val="20"/>
          <w:szCs w:val="20"/>
        </w:rPr>
        <w:t>What does a shorter box in a boxplot indicate about a dataset’s spread?</w:t>
      </w:r>
    </w:p>
    <w:p w14:paraId="79B995AE" w14:textId="77777777" w:rsidR="00F32064" w:rsidRPr="00F32064" w:rsidRDefault="00F32064" w:rsidP="00F32064">
      <w:pPr>
        <w:numPr>
          <w:ilvl w:val="0"/>
          <w:numId w:val="28"/>
        </w:numPr>
        <w:rPr>
          <w:rFonts w:ascii="Palatino Linotype" w:hAnsi="Palatino Linotype"/>
          <w:noProof/>
          <w:sz w:val="20"/>
          <w:szCs w:val="20"/>
        </w:rPr>
      </w:pPr>
      <w:r w:rsidRPr="00F32064">
        <w:rPr>
          <w:rFonts w:ascii="Palatino Linotype" w:hAnsi="Palatino Linotype"/>
          <w:noProof/>
          <w:sz w:val="20"/>
          <w:szCs w:val="20"/>
        </w:rPr>
        <w:t>What does it mean if one whisker is much longer than the other?</w:t>
      </w:r>
    </w:p>
    <w:p w14:paraId="0727E90D" w14:textId="77777777" w:rsidR="00F32064" w:rsidRPr="00F32064" w:rsidRDefault="00F32064" w:rsidP="00F32064">
      <w:pPr>
        <w:numPr>
          <w:ilvl w:val="0"/>
          <w:numId w:val="29"/>
        </w:numPr>
        <w:rPr>
          <w:rFonts w:ascii="Palatino Linotype" w:hAnsi="Palatino Linotype"/>
          <w:noProof/>
          <w:sz w:val="20"/>
          <w:szCs w:val="20"/>
        </w:rPr>
      </w:pPr>
      <w:r w:rsidRPr="00F32064">
        <w:rPr>
          <w:rFonts w:ascii="Palatino Linotype" w:hAnsi="Palatino Linotype"/>
          <w:noProof/>
          <w:sz w:val="20"/>
          <w:szCs w:val="20"/>
        </w:rPr>
        <w:t>What are the advantages of using a box and whisker plot over other graphical representations?</w:t>
      </w:r>
    </w:p>
    <w:p w14:paraId="21245B4F" w14:textId="77777777" w:rsidR="00F32064" w:rsidRPr="00F32064" w:rsidRDefault="00F32064" w:rsidP="00F32064">
      <w:pPr>
        <w:numPr>
          <w:ilvl w:val="0"/>
          <w:numId w:val="29"/>
        </w:numPr>
        <w:rPr>
          <w:rFonts w:ascii="Palatino Linotype" w:hAnsi="Palatino Linotype"/>
          <w:noProof/>
          <w:sz w:val="20"/>
          <w:szCs w:val="20"/>
        </w:rPr>
      </w:pPr>
      <w:r w:rsidRPr="00F32064">
        <w:rPr>
          <w:rFonts w:ascii="Palatino Linotype" w:hAnsi="Palatino Linotype"/>
          <w:noProof/>
          <w:sz w:val="20"/>
          <w:szCs w:val="20"/>
        </w:rPr>
        <w:t>How might outliers affect the interpretation of a dataset in a box and whisker plot?</w:t>
      </w:r>
    </w:p>
    <w:p w14:paraId="0ACFB966" w14:textId="77777777" w:rsidR="00F32064" w:rsidRPr="00F32064" w:rsidRDefault="00F32064" w:rsidP="00F32064">
      <w:pPr>
        <w:numPr>
          <w:ilvl w:val="0"/>
          <w:numId w:val="29"/>
        </w:numPr>
        <w:rPr>
          <w:rFonts w:ascii="Palatino Linotype" w:hAnsi="Palatino Linotype"/>
          <w:noProof/>
          <w:sz w:val="20"/>
          <w:szCs w:val="20"/>
        </w:rPr>
      </w:pPr>
      <w:r w:rsidRPr="00F32064">
        <w:rPr>
          <w:rFonts w:ascii="Palatino Linotype" w:hAnsi="Palatino Linotype"/>
          <w:noProof/>
          <w:sz w:val="20"/>
          <w:szCs w:val="20"/>
        </w:rPr>
        <w:t>Discuss how cultural or regional differences in educational systems could influence the interpretation of a boxplot showing exam scores.</w:t>
      </w:r>
    </w:p>
    <w:p w14:paraId="5E082D68" w14:textId="77777777" w:rsidR="00F32064" w:rsidRPr="00F32064" w:rsidRDefault="00F32064" w:rsidP="00F32064">
      <w:pPr>
        <w:numPr>
          <w:ilvl w:val="0"/>
          <w:numId w:val="29"/>
        </w:numPr>
        <w:rPr>
          <w:rFonts w:ascii="Palatino Linotype" w:hAnsi="Palatino Linotype"/>
          <w:noProof/>
          <w:sz w:val="20"/>
          <w:szCs w:val="20"/>
        </w:rPr>
      </w:pPr>
      <w:r w:rsidRPr="00F32064">
        <w:rPr>
          <w:rFonts w:ascii="Palatino Linotype" w:hAnsi="Palatino Linotype"/>
          <w:noProof/>
          <w:sz w:val="20"/>
          <w:szCs w:val="20"/>
        </w:rPr>
        <w:t>How could the information from a boxplot be used to inform educational policies or practices?</w:t>
      </w:r>
    </w:p>
    <w:p w14:paraId="7AC2E730" w14:textId="77777777" w:rsidR="00F32064" w:rsidRPr="00F32064" w:rsidRDefault="00F32064" w:rsidP="00F32064">
      <w:pPr>
        <w:numPr>
          <w:ilvl w:val="0"/>
          <w:numId w:val="29"/>
        </w:numPr>
        <w:rPr>
          <w:rFonts w:ascii="Palatino Linotype" w:hAnsi="Palatino Linotype"/>
          <w:noProof/>
          <w:sz w:val="20"/>
          <w:szCs w:val="20"/>
        </w:rPr>
      </w:pPr>
      <w:r w:rsidRPr="00F32064">
        <w:rPr>
          <w:rFonts w:ascii="Palatino Linotype" w:hAnsi="Palatino Linotype"/>
          <w:noProof/>
          <w:sz w:val="20"/>
          <w:szCs w:val="20"/>
        </w:rPr>
        <w:t>Reflect on a situation where you think a box and whisker plot would be more appropriate than a bar graph and explain why.</w:t>
      </w:r>
    </w:p>
    <w:p w14:paraId="7A8A42AB" w14:textId="222C18AC" w:rsidR="006E5BE5" w:rsidRPr="006E5BE5" w:rsidRDefault="006E5BE5" w:rsidP="00F32064">
      <w:pPr>
        <w:rPr>
          <w:rFonts w:ascii="Palatino Linotype" w:hAnsi="Palatino Linotype"/>
          <w:noProof/>
          <w:sz w:val="18"/>
          <w:szCs w:val="18"/>
        </w:rPr>
      </w:pPr>
    </w:p>
    <w:p w14:paraId="3049B8F1" w14:textId="32C82ED6" w:rsidR="00E45765" w:rsidRPr="003F1286" w:rsidRDefault="00F07FA5" w:rsidP="003F1286">
      <w:pPr>
        <w:rPr>
          <w:rFonts w:ascii="Arial" w:hAnsi="Arial" w:cs="Arial"/>
          <w:sz w:val="12"/>
          <w:szCs w:val="12"/>
        </w:rPr>
      </w:pPr>
      <w:bookmarkStart w:id="0" w:name="_Hlk187420632"/>
      <w:r w:rsidRPr="003F1286">
        <w:rPr>
          <w:rFonts w:ascii="Arial" w:hAnsi="Arial" w:cs="Arial"/>
          <w:sz w:val="12"/>
          <w:szCs w:val="12"/>
        </w:rPr>
        <w:t xml:space="preserve">This worksheet is a free download from </w:t>
      </w:r>
      <w:proofErr w:type="spellStart"/>
      <w:r w:rsidRPr="003F1286">
        <w:rPr>
          <w:rFonts w:ascii="Arial" w:hAnsi="Arial" w:cs="Arial"/>
          <w:sz w:val="12"/>
          <w:szCs w:val="12"/>
        </w:rPr>
        <w:t>TomCoster</w:t>
      </w:r>
      <w:proofErr w:type="spellEnd"/>
      <w:r w:rsidRPr="003F1286">
        <w:rPr>
          <w:rFonts w:ascii="Arial" w:hAnsi="Arial" w:cs="Arial"/>
          <w:sz w:val="12"/>
          <w:szCs w:val="12"/>
        </w:rPr>
        <w:t xml:space="preserve">[dot]com. Please support us by buying a copy of </w:t>
      </w:r>
      <w:r w:rsidRPr="003F1286">
        <w:rPr>
          <w:rFonts w:ascii="Arial" w:hAnsi="Arial" w:cs="Arial"/>
          <w:i/>
          <w:iCs/>
          <w:sz w:val="12"/>
          <w:szCs w:val="12"/>
        </w:rPr>
        <w:t>How to succeed at high school or college</w:t>
      </w:r>
      <w:r w:rsidRPr="003F1286">
        <w:rPr>
          <w:rFonts w:ascii="Arial" w:hAnsi="Arial" w:cs="Arial"/>
          <w:sz w:val="12"/>
          <w:szCs w:val="12"/>
        </w:rPr>
        <w:t xml:space="preserve"> by Tom Coster – available on Amazon.</w:t>
      </w:r>
      <w:bookmarkEnd w:id="0"/>
    </w:p>
    <w:sectPr w:rsidR="00E45765" w:rsidRPr="003F1286" w:rsidSect="005D10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7321B"/>
    <w:multiLevelType w:val="multilevel"/>
    <w:tmpl w:val="C83406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125454"/>
    <w:multiLevelType w:val="multilevel"/>
    <w:tmpl w:val="A91292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EF422D"/>
    <w:multiLevelType w:val="multilevel"/>
    <w:tmpl w:val="07803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DF19E3"/>
    <w:multiLevelType w:val="multilevel"/>
    <w:tmpl w:val="AA8EB2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936560"/>
    <w:multiLevelType w:val="multilevel"/>
    <w:tmpl w:val="B35AF680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22D4337"/>
    <w:multiLevelType w:val="multilevel"/>
    <w:tmpl w:val="AD2E2F30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6702C2"/>
    <w:multiLevelType w:val="multilevel"/>
    <w:tmpl w:val="13808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99E4EEA"/>
    <w:multiLevelType w:val="multilevel"/>
    <w:tmpl w:val="7AE050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C1D186C"/>
    <w:multiLevelType w:val="multilevel"/>
    <w:tmpl w:val="14AEC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F4D5E1C"/>
    <w:multiLevelType w:val="multilevel"/>
    <w:tmpl w:val="691A6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1013093"/>
    <w:multiLevelType w:val="multilevel"/>
    <w:tmpl w:val="23302C90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5A23F41"/>
    <w:multiLevelType w:val="multilevel"/>
    <w:tmpl w:val="AB78C6E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5EC6551"/>
    <w:multiLevelType w:val="multilevel"/>
    <w:tmpl w:val="4642C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73941B5"/>
    <w:multiLevelType w:val="multilevel"/>
    <w:tmpl w:val="054C80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8CE6F79"/>
    <w:multiLevelType w:val="multilevel"/>
    <w:tmpl w:val="4A484190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95E7F7A"/>
    <w:multiLevelType w:val="multilevel"/>
    <w:tmpl w:val="7B7230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FAA28EC"/>
    <w:multiLevelType w:val="multilevel"/>
    <w:tmpl w:val="42D677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1882E5C"/>
    <w:multiLevelType w:val="multilevel"/>
    <w:tmpl w:val="9120174E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1B152A1"/>
    <w:multiLevelType w:val="multilevel"/>
    <w:tmpl w:val="75F84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A4922C4"/>
    <w:multiLevelType w:val="multilevel"/>
    <w:tmpl w:val="EA80DB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BE960B5"/>
    <w:multiLevelType w:val="multilevel"/>
    <w:tmpl w:val="8744D4A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2B5260C"/>
    <w:multiLevelType w:val="multilevel"/>
    <w:tmpl w:val="9648D7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8EE7240"/>
    <w:multiLevelType w:val="multilevel"/>
    <w:tmpl w:val="872E6D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D8A479A"/>
    <w:multiLevelType w:val="multilevel"/>
    <w:tmpl w:val="53A691CA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F4D664A"/>
    <w:multiLevelType w:val="multilevel"/>
    <w:tmpl w:val="E1589A5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ABC7E3F"/>
    <w:multiLevelType w:val="multilevel"/>
    <w:tmpl w:val="0122B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12D2AD2"/>
    <w:multiLevelType w:val="multilevel"/>
    <w:tmpl w:val="FAD8E954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8547167"/>
    <w:multiLevelType w:val="multilevel"/>
    <w:tmpl w:val="BCCC68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919797C"/>
    <w:multiLevelType w:val="multilevel"/>
    <w:tmpl w:val="A96056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AC47421"/>
    <w:multiLevelType w:val="multilevel"/>
    <w:tmpl w:val="E0EAF7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02931011">
    <w:abstractNumId w:val="0"/>
  </w:num>
  <w:num w:numId="2" w16cid:durableId="704335910">
    <w:abstractNumId w:val="18"/>
  </w:num>
  <w:num w:numId="3" w16cid:durableId="1445421536">
    <w:abstractNumId w:val="21"/>
  </w:num>
  <w:num w:numId="4" w16cid:durableId="2052877603">
    <w:abstractNumId w:val="11"/>
  </w:num>
  <w:num w:numId="5" w16cid:durableId="367291991">
    <w:abstractNumId w:val="15"/>
  </w:num>
  <w:num w:numId="6" w16cid:durableId="617294553">
    <w:abstractNumId w:val="24"/>
  </w:num>
  <w:num w:numId="7" w16cid:durableId="2030332939">
    <w:abstractNumId w:val="13"/>
  </w:num>
  <w:num w:numId="8" w16cid:durableId="179635146">
    <w:abstractNumId w:val="4"/>
  </w:num>
  <w:num w:numId="9" w16cid:durableId="796071031">
    <w:abstractNumId w:val="7"/>
  </w:num>
  <w:num w:numId="10" w16cid:durableId="1226335305">
    <w:abstractNumId w:val="23"/>
  </w:num>
  <w:num w:numId="11" w16cid:durableId="1151293647">
    <w:abstractNumId w:val="6"/>
  </w:num>
  <w:num w:numId="12" w16cid:durableId="888343581">
    <w:abstractNumId w:val="20"/>
  </w:num>
  <w:num w:numId="13" w16cid:durableId="96214083">
    <w:abstractNumId w:val="8"/>
  </w:num>
  <w:num w:numId="14" w16cid:durableId="987972934">
    <w:abstractNumId w:val="27"/>
  </w:num>
  <w:num w:numId="15" w16cid:durableId="1659263737">
    <w:abstractNumId w:val="16"/>
  </w:num>
  <w:num w:numId="16" w16cid:durableId="196740888">
    <w:abstractNumId w:val="22"/>
  </w:num>
  <w:num w:numId="17" w16cid:durableId="1907445995">
    <w:abstractNumId w:val="19"/>
  </w:num>
  <w:num w:numId="18" w16cid:durableId="307394375">
    <w:abstractNumId w:val="1"/>
  </w:num>
  <w:num w:numId="19" w16cid:durableId="1668437636">
    <w:abstractNumId w:val="12"/>
  </w:num>
  <w:num w:numId="20" w16cid:durableId="1124275706">
    <w:abstractNumId w:val="29"/>
  </w:num>
  <w:num w:numId="21" w16cid:durableId="1867598945">
    <w:abstractNumId w:val="26"/>
  </w:num>
  <w:num w:numId="22" w16cid:durableId="1372536986">
    <w:abstractNumId w:val="14"/>
  </w:num>
  <w:num w:numId="23" w16cid:durableId="1609387615">
    <w:abstractNumId w:val="5"/>
  </w:num>
  <w:num w:numId="24" w16cid:durableId="1300645361">
    <w:abstractNumId w:val="3"/>
  </w:num>
  <w:num w:numId="25" w16cid:durableId="294650008">
    <w:abstractNumId w:val="25"/>
  </w:num>
  <w:num w:numId="26" w16cid:durableId="1970089466">
    <w:abstractNumId w:val="28"/>
  </w:num>
  <w:num w:numId="27" w16cid:durableId="761875345">
    <w:abstractNumId w:val="2"/>
  </w:num>
  <w:num w:numId="28" w16cid:durableId="1566330826">
    <w:abstractNumId w:val="9"/>
  </w:num>
  <w:num w:numId="29" w16cid:durableId="1187019039">
    <w:abstractNumId w:val="17"/>
  </w:num>
  <w:num w:numId="30" w16cid:durableId="84582359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435"/>
    <w:rsid w:val="0015506C"/>
    <w:rsid w:val="00160809"/>
    <w:rsid w:val="00177393"/>
    <w:rsid w:val="00320E70"/>
    <w:rsid w:val="003743E1"/>
    <w:rsid w:val="003817C8"/>
    <w:rsid w:val="003A5435"/>
    <w:rsid w:val="003F1286"/>
    <w:rsid w:val="004928E5"/>
    <w:rsid w:val="004F382F"/>
    <w:rsid w:val="005D1040"/>
    <w:rsid w:val="00695EA8"/>
    <w:rsid w:val="006E5BE5"/>
    <w:rsid w:val="00AA68EC"/>
    <w:rsid w:val="00B25AAB"/>
    <w:rsid w:val="00BF1E73"/>
    <w:rsid w:val="00C31E4B"/>
    <w:rsid w:val="00E45765"/>
    <w:rsid w:val="00F07FA5"/>
    <w:rsid w:val="00F32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82A2E"/>
  <w15:chartTrackingRefBased/>
  <w15:docId w15:val="{B89247DB-CC8F-4C4A-B1C1-621898380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54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54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543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54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543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54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54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54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54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543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54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543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543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543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54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54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54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54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54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54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54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54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54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54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54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543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54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543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5435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AA68EC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33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07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6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1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0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13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7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0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5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1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90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9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4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0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5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484</Words>
  <Characters>2762</Characters>
  <Application>Microsoft Office Word</Application>
  <DocSecurity>0</DocSecurity>
  <Lines>23</Lines>
  <Paragraphs>6</Paragraphs>
  <ScaleCrop>false</ScaleCrop>
  <Company/>
  <LinksUpToDate>false</LinksUpToDate>
  <CharactersWithSpaces>3240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Giddens</dc:creator>
  <cp:keywords/>
  <dc:description/>
  <cp:lastModifiedBy>Peter Giddens</cp:lastModifiedBy>
  <cp:revision>15</cp:revision>
  <dcterms:created xsi:type="dcterms:W3CDTF">2025-01-10T11:38:00Z</dcterms:created>
  <dcterms:modified xsi:type="dcterms:W3CDTF">2025-01-20T16:58:00Z</dcterms:modified>
</cp:coreProperties>
</file>